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DB" w:rsidRPr="005C4816" w:rsidRDefault="00C81DCC" w:rsidP="002B1FDB">
      <w:pPr>
        <w:pStyle w:val="Overskrift2"/>
        <w:rPr>
          <w:sz w:val="32"/>
          <w:szCs w:val="50"/>
        </w:rPr>
      </w:pPr>
      <w:r w:rsidRPr="005C4816">
        <w:rPr>
          <w:sz w:val="32"/>
          <w:szCs w:val="50"/>
        </w:rPr>
        <w:t xml:space="preserve">ELEVTAL </w:t>
      </w:r>
      <w:r w:rsidR="002B1FDB" w:rsidRPr="005C4816">
        <w:rPr>
          <w:sz w:val="32"/>
          <w:szCs w:val="50"/>
        </w:rPr>
        <w:t xml:space="preserve">SKOLEÅRET 2022/2023 – </w:t>
      </w:r>
      <w:r w:rsidR="005C4816" w:rsidRPr="005C4816">
        <w:rPr>
          <w:sz w:val="32"/>
          <w:szCs w:val="50"/>
        </w:rPr>
        <w:t xml:space="preserve"> </w:t>
      </w:r>
      <w:r w:rsidR="002B1FDB" w:rsidRPr="005C4816">
        <w:rPr>
          <w:sz w:val="32"/>
          <w:szCs w:val="50"/>
        </w:rPr>
        <w:t xml:space="preserve">DE 6 NUVÆRENDE DISTRIKTER </w:t>
      </w:r>
    </w:p>
    <w:p w:rsidR="00996EB4" w:rsidRPr="00996EB4" w:rsidRDefault="005C4816" w:rsidP="00996EB4">
      <w:r>
        <w:rPr>
          <w:rFonts w:asciiTheme="minorHAnsi" w:hAnsiTheme="minorHAnsi" w:cstheme="minorHAnsi"/>
        </w:rPr>
        <w:t>Data er t</w:t>
      </w:r>
      <w:r w:rsidR="00996EB4" w:rsidRPr="00D3366D">
        <w:rPr>
          <w:rFonts w:asciiTheme="minorHAnsi" w:hAnsiTheme="minorHAnsi" w:cstheme="minorHAnsi"/>
        </w:rPr>
        <w:t xml:space="preserve">rukket i KMD-Elev </w:t>
      </w:r>
      <w:r>
        <w:rPr>
          <w:rFonts w:asciiTheme="minorHAnsi" w:hAnsiTheme="minorHAnsi" w:cstheme="minorHAnsi"/>
        </w:rPr>
        <w:t xml:space="preserve">i </w:t>
      </w:r>
      <w:r w:rsidR="00996EB4" w:rsidRPr="00D3366D">
        <w:rPr>
          <w:rFonts w:asciiTheme="minorHAnsi" w:hAnsiTheme="minorHAnsi" w:cstheme="minorHAnsi"/>
        </w:rPr>
        <w:t>oktober 2022</w:t>
      </w:r>
    </w:p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261"/>
        <w:gridCol w:w="1332"/>
        <w:gridCol w:w="1395"/>
        <w:gridCol w:w="1366"/>
        <w:gridCol w:w="1226"/>
        <w:gridCol w:w="1233"/>
        <w:gridCol w:w="1018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332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Bogense</w:t>
            </w:r>
          </w:p>
        </w:tc>
        <w:tc>
          <w:tcPr>
            <w:tcW w:w="1395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Havrehed</w:t>
            </w:r>
          </w:p>
        </w:tc>
        <w:tc>
          <w:tcPr>
            <w:tcW w:w="1366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Søndersø</w:t>
            </w:r>
          </w:p>
        </w:tc>
        <w:tc>
          <w:tcPr>
            <w:tcW w:w="1226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Sletten</w:t>
            </w:r>
          </w:p>
        </w:tc>
        <w:tc>
          <w:tcPr>
            <w:tcW w:w="1233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Kystskolen</w:t>
            </w:r>
          </w:p>
        </w:tc>
        <w:tc>
          <w:tcPr>
            <w:tcW w:w="1018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Særslev-Hårslev</w:t>
            </w:r>
          </w:p>
        </w:tc>
      </w:tr>
      <w:tr w:rsidR="00996EB4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AB7">
              <w:t>46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DA3">
              <w:t>49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56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B79">
              <w:t>74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1B8C">
              <w:t>11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CA7">
              <w:t>17</w:t>
            </w:r>
          </w:p>
        </w:tc>
      </w:tr>
      <w:tr w:rsidR="00996EB4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AB7">
              <w:t>53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DA3">
              <w:t>53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58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B79">
              <w:t>56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B8C">
              <w:t>18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0CA7">
              <w:t>29</w:t>
            </w:r>
          </w:p>
        </w:tc>
      </w:tr>
      <w:tr w:rsidR="00996EB4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AB7">
              <w:t>45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DA3">
              <w:t>56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50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B79">
              <w:t>61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1B8C">
              <w:t>22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CA7">
              <w:t>29</w:t>
            </w:r>
          </w:p>
        </w:tc>
      </w:tr>
      <w:tr w:rsidR="00996EB4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AB7">
              <w:t>38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DA3">
              <w:t>63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48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B79">
              <w:t>57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B8C">
              <w:t>20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0CA7">
              <w:t>20</w:t>
            </w:r>
          </w:p>
        </w:tc>
      </w:tr>
      <w:tr w:rsidR="00996EB4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AB7">
              <w:t>60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DA3">
              <w:t>55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B79">
              <w:t>58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1B8C">
              <w:t>22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CA7">
              <w:t>26</w:t>
            </w:r>
          </w:p>
        </w:tc>
      </w:tr>
      <w:tr w:rsidR="00996EB4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AB7">
              <w:t>54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DA3">
              <w:t>55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45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B79">
              <w:t>77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B8C">
              <w:t>17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0CA7">
              <w:t>29</w:t>
            </w:r>
          </w:p>
        </w:tc>
      </w:tr>
      <w:tr w:rsidR="00996EB4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AB7">
              <w:t>47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DA3">
              <w:t>62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47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B79">
              <w:t>66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1B8C">
              <w:t>36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CA7">
              <w:t>23</w:t>
            </w:r>
          </w:p>
        </w:tc>
      </w:tr>
      <w:tr w:rsidR="00996EB4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AB7">
              <w:t>51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DA3">
              <w:t>75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52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B79">
              <w:t>79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B8C">
              <w:t>26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0CA7">
              <w:t>26</w:t>
            </w:r>
          </w:p>
        </w:tc>
      </w:tr>
      <w:tr w:rsidR="00996EB4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AB7">
              <w:t>42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DA3">
              <w:t>73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63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B79">
              <w:t>80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1B8C">
              <w:t>37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CA7">
              <w:t>16</w:t>
            </w:r>
          </w:p>
        </w:tc>
      </w:tr>
      <w:tr w:rsidR="00996EB4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1D4AB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AB7">
              <w:t>42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385DA3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DA3">
              <w:t>64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47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Pr="006D1B79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B79">
              <w:t>81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B11B8C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B8C">
              <w:t>29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Pr="00DA0CA7" w:rsidRDefault="00996EB4" w:rsidP="00996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0CA7">
              <w:t>28</w:t>
            </w:r>
          </w:p>
        </w:tc>
      </w:tr>
      <w:tr w:rsidR="00996EB4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AB7">
              <w:t>478</w:t>
            </w:r>
          </w:p>
        </w:tc>
        <w:tc>
          <w:tcPr>
            <w:tcW w:w="1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5DA3">
              <w:t>605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516</w:t>
            </w: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B79">
              <w:t>689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1B8C">
              <w:t>238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6EB4" w:rsidRDefault="00996EB4" w:rsidP="00996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CA7">
              <w:t>243</w:t>
            </w:r>
          </w:p>
        </w:tc>
      </w:tr>
    </w:tbl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5C4816" w:rsidRDefault="005C4816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Bogense</w:t>
      </w:r>
    </w:p>
    <w:p w:rsidR="002B1FDB" w:rsidRDefault="002B1FDB" w:rsidP="002B1FDB"/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66"/>
        <w:gridCol w:w="1765"/>
        <w:gridCol w:w="1765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65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Bogense</w:t>
            </w:r>
          </w:p>
        </w:tc>
        <w:tc>
          <w:tcPr>
            <w:tcW w:w="1765" w:type="dxa"/>
            <w:tcBorders>
              <w:bottom w:val="single" w:sz="4" w:space="0" w:color="FFFFFF"/>
            </w:tcBorders>
          </w:tcPr>
          <w:p w:rsidR="002B1FDB" w:rsidRDefault="00C81DCC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proofErr w:type="spellStart"/>
            <w:r>
              <w:rPr>
                <w:rFonts w:ascii="Century Gothic" w:eastAsia="Calibri" w:hAnsi="Century Gothic"/>
                <w:sz w:val="19"/>
                <w:szCs w:val="19"/>
              </w:rPr>
              <w:t>Kongslund</w:t>
            </w:r>
            <w:proofErr w:type="spellEnd"/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26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20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44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38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28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10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46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14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44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10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39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42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42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400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78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 (budget 2023 tal)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149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18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 SKOLE (budget 2022 tal)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28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20</w:t>
            </w:r>
          </w:p>
        </w:tc>
      </w:tr>
    </w:tbl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Havrehed</w:t>
      </w:r>
    </w:p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66"/>
        <w:gridCol w:w="1765"/>
        <w:gridCol w:w="1766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65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Afd. Morud</w:t>
            </w:r>
          </w:p>
        </w:tc>
        <w:tc>
          <w:tcPr>
            <w:tcW w:w="1766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Afd. Vefling</w:t>
            </w:r>
            <w:r w:rsidR="00C81DCC">
              <w:rPr>
                <w:rFonts w:ascii="Century Gothic" w:eastAsia="Calibri" w:hAnsi="Century Gothic"/>
                <w:sz w:val="19"/>
                <w:szCs w:val="19"/>
              </w:rPr>
              <w:t>e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46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44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47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42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21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44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11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42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13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52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10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75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73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64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529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76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 (budget 2023 tal)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219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Førskole (budget 2023 tal)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46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</w:t>
            </w:r>
          </w:p>
        </w:tc>
      </w:tr>
    </w:tbl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Søndersø</w:t>
      </w:r>
    </w:p>
    <w:p w:rsidR="002B1FDB" w:rsidRDefault="002B1FDB" w:rsidP="002B1FDB"/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80"/>
        <w:gridCol w:w="1780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Søndersø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56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58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50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48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45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47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52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63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47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516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SFO(budget 2023 tal)</w:t>
            </w:r>
            <w:r>
              <w:rPr>
                <w:rFonts w:ascii="Century Gothic" w:eastAsia="Calibri" w:hAnsi="Century Gothic"/>
                <w:sz w:val="19"/>
                <w:szCs w:val="19"/>
              </w:rPr>
              <w:tab/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207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 SKOLE (budget 2023 tal)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</w:t>
            </w:r>
          </w:p>
        </w:tc>
      </w:tr>
    </w:tbl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Særslev-Hårslev</w:t>
      </w:r>
    </w:p>
    <w:p w:rsidR="002B1FDB" w:rsidRDefault="002B1FDB" w:rsidP="002B1FDB"/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Afd. Særslev</w:t>
            </w:r>
          </w:p>
        </w:tc>
        <w:tc>
          <w:tcPr>
            <w:tcW w:w="1780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Afd. Hårslev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19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10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20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11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20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19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10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11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12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26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16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28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183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60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 (budget 2023 tal)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69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24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 SKOLE</w:t>
            </w:r>
          </w:p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(budget 2023 tal)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</w:t>
            </w:r>
          </w:p>
        </w:tc>
      </w:tr>
    </w:tbl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Sletten</w:t>
      </w:r>
      <w:r>
        <w:rPr>
          <w:b/>
          <w:sz w:val="40"/>
          <w:szCs w:val="40"/>
        </w:rPr>
        <w:tab/>
      </w:r>
    </w:p>
    <w:p w:rsidR="002B1FDB" w:rsidRDefault="002B1FDB" w:rsidP="002B1FDB"/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64"/>
        <w:gridCol w:w="1766"/>
        <w:gridCol w:w="1769"/>
        <w:gridCol w:w="1768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66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Otterup</w:t>
            </w:r>
          </w:p>
        </w:tc>
        <w:tc>
          <w:tcPr>
            <w:tcW w:w="1769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Nordvest</w:t>
            </w:r>
          </w:p>
        </w:tc>
        <w:tc>
          <w:tcPr>
            <w:tcW w:w="1768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Skovløkke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426A91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426A91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 (budget 2023 tal)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 SKOLE (budget 2023 tal)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</w:tbl>
    <w:p w:rsidR="002B1FDB" w:rsidRDefault="002B1FDB" w:rsidP="002B1FDB"/>
    <w:p w:rsidR="002B1FDB" w:rsidRDefault="002B1FDB" w:rsidP="002B1FDB"/>
    <w:p w:rsidR="002B1FDB" w:rsidRDefault="002B1FDB" w:rsidP="002B1FDB"/>
    <w:p w:rsidR="002B1FDB" w:rsidRPr="00C8679D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Kystskolen</w:t>
      </w:r>
    </w:p>
    <w:p w:rsidR="002B1FDB" w:rsidRDefault="002B1FDB" w:rsidP="002B1FDB"/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Afd. Krogsbølle</w:t>
            </w:r>
          </w:p>
        </w:tc>
        <w:tc>
          <w:tcPr>
            <w:tcW w:w="1780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Afd. Løkkemark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11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16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11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17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21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15</w:t>
            </w:r>
          </w:p>
        </w:tc>
      </w:tr>
      <w:tr w:rsidR="002B1FDB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26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37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29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190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48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 (budget 2023 tal)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40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22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 SKOLE (budget 2023 tal)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</w:t>
            </w:r>
          </w:p>
        </w:tc>
      </w:tr>
    </w:tbl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/>
    <w:p w:rsidR="002B1FDB" w:rsidRPr="005C4816" w:rsidRDefault="002B1FDB" w:rsidP="002B1FDB">
      <w:pPr>
        <w:pStyle w:val="Overskrift2"/>
        <w:rPr>
          <w:sz w:val="32"/>
          <w:szCs w:val="50"/>
        </w:rPr>
      </w:pPr>
      <w:r w:rsidRPr="005C4816">
        <w:rPr>
          <w:sz w:val="32"/>
          <w:szCs w:val="50"/>
        </w:rPr>
        <w:lastRenderedPageBreak/>
        <w:t xml:space="preserve">SKOLEÅRET 2022/2023 – </w:t>
      </w:r>
      <w:r w:rsidR="006D2106" w:rsidRPr="005C4816">
        <w:rPr>
          <w:sz w:val="32"/>
          <w:szCs w:val="50"/>
        </w:rPr>
        <w:t>Forslag</w:t>
      </w:r>
      <w:r w:rsidRPr="005C4816">
        <w:rPr>
          <w:sz w:val="32"/>
          <w:szCs w:val="50"/>
        </w:rPr>
        <w:t xml:space="preserve"> D</w:t>
      </w:r>
    </w:p>
    <w:p w:rsidR="00996EB4" w:rsidRPr="00996EB4" w:rsidRDefault="005C4816" w:rsidP="002B1F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er t</w:t>
      </w:r>
      <w:r w:rsidR="00996EB4" w:rsidRPr="00D3366D">
        <w:rPr>
          <w:rFonts w:asciiTheme="minorHAnsi" w:hAnsiTheme="minorHAnsi" w:cstheme="minorHAnsi"/>
        </w:rPr>
        <w:t xml:space="preserve">rukket i KMD-Elev </w:t>
      </w:r>
      <w:r>
        <w:rPr>
          <w:rFonts w:asciiTheme="minorHAnsi" w:hAnsiTheme="minorHAnsi" w:cstheme="minorHAnsi"/>
        </w:rPr>
        <w:t xml:space="preserve">i </w:t>
      </w:r>
      <w:r w:rsidR="00996EB4" w:rsidRPr="00D3366D">
        <w:rPr>
          <w:rFonts w:asciiTheme="minorHAnsi" w:hAnsiTheme="minorHAnsi" w:cstheme="minorHAnsi"/>
        </w:rPr>
        <w:t>oktober 2022</w:t>
      </w:r>
      <w:r w:rsidR="00996EB4">
        <w:rPr>
          <w:rFonts w:asciiTheme="minorHAnsi" w:hAnsiTheme="minorHAnsi" w:cstheme="minorHAnsi"/>
        </w:rPr>
        <w:t xml:space="preserve">. De estimeret nye elevtal for de nye distrikter er baseret på nuværende elevtal, som de så ud på udtræksdatoen. Derfor er der en variation for elevtallene i prognosen, da prognosen inkluderer </w:t>
      </w:r>
      <w:r>
        <w:rPr>
          <w:rFonts w:asciiTheme="minorHAnsi" w:hAnsiTheme="minorHAnsi" w:cstheme="minorHAnsi"/>
        </w:rPr>
        <w:t xml:space="preserve">basisområder, </w:t>
      </w:r>
      <w:r w:rsidR="00996EB4">
        <w:rPr>
          <w:rFonts w:asciiTheme="minorHAnsi" w:hAnsiTheme="minorHAnsi" w:cstheme="minorHAnsi"/>
        </w:rPr>
        <w:t>befolkningsprognose og historisk data.</w:t>
      </w:r>
    </w:p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64"/>
        <w:gridCol w:w="1766"/>
        <w:gridCol w:w="1769"/>
        <w:gridCol w:w="1768"/>
        <w:gridCol w:w="1764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66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Bogense</w:t>
            </w:r>
          </w:p>
        </w:tc>
        <w:tc>
          <w:tcPr>
            <w:tcW w:w="1769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Havrehed</w:t>
            </w:r>
          </w:p>
        </w:tc>
        <w:tc>
          <w:tcPr>
            <w:tcW w:w="1768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Søndersø</w:t>
            </w:r>
          </w:p>
        </w:tc>
        <w:tc>
          <w:tcPr>
            <w:tcW w:w="1764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Sletten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D41">
              <w:t>46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53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B51">
              <w:t>69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02A">
              <w:t>85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1">
              <w:t>53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63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B51">
              <w:t>77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02A">
              <w:t>74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D41">
              <w:t>45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65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B51">
              <w:t>70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02A">
              <w:t>83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1">
              <w:t>38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72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B51">
              <w:t>59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02A">
              <w:t>77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D41">
              <w:t>60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61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B51">
              <w:t>71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02A">
              <w:t>80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1">
              <w:t>54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66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B51">
              <w:t>64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02A">
              <w:t>94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D41">
              <w:t>47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74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B51">
              <w:t>58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02A">
              <w:t>102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1">
              <w:t>51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74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B51">
              <w:t>78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02A">
              <w:t>105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D41">
              <w:t>42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73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B51">
              <w:t>80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02A">
              <w:t>117</w:t>
            </w:r>
          </w:p>
        </w:tc>
      </w:tr>
      <w:tr w:rsidR="00426A91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3B0D4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D41">
              <w:t>42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64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041B5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B51">
              <w:t>74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89302A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02A">
              <w:t>110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D41">
              <w:t>478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2B1FDB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9"/>
                <w:szCs w:val="19"/>
              </w:rPr>
            </w:pPr>
            <w:r w:rsidRPr="002B1FDB">
              <w:rPr>
                <w:rFonts w:ascii="Century Gothic" w:hAnsi="Century Gothic"/>
                <w:sz w:val="19"/>
                <w:szCs w:val="19"/>
              </w:rPr>
              <w:t>665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B51">
              <w:t>699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302A">
              <w:t>927</w:t>
            </w:r>
          </w:p>
        </w:tc>
      </w:tr>
    </w:tbl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426A91" w:rsidRDefault="00426A91" w:rsidP="002B1FDB"/>
    <w:p w:rsidR="00426A91" w:rsidRDefault="00426A91" w:rsidP="002B1FDB"/>
    <w:p w:rsidR="00426A91" w:rsidRDefault="00426A91" w:rsidP="002B1FDB"/>
    <w:p w:rsidR="00996EB4" w:rsidRDefault="00996EB4" w:rsidP="002B1FDB"/>
    <w:p w:rsidR="00996EB4" w:rsidRDefault="00996EB4" w:rsidP="002B1FDB"/>
    <w:p w:rsidR="002B1FDB" w:rsidRDefault="002B1FDB" w:rsidP="002B1FDB"/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Havrehed</w:t>
      </w:r>
    </w:p>
    <w:p w:rsidR="002B1FDB" w:rsidRDefault="002B1FDB" w:rsidP="002B1FDB"/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66"/>
        <w:gridCol w:w="1765"/>
        <w:gridCol w:w="1766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bottom w:val="single" w:sz="4" w:space="0" w:color="FFFFFF"/>
            </w:tcBorders>
          </w:tcPr>
          <w:p w:rsidR="002B1FDB" w:rsidRDefault="002B1FDB" w:rsidP="002B1FDB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65" w:type="dxa"/>
            <w:tcBorders>
              <w:bottom w:val="single" w:sz="4" w:space="0" w:color="FFFFFF"/>
            </w:tcBorders>
            <w:hideMark/>
          </w:tcPr>
          <w:p w:rsidR="002B1FDB" w:rsidRDefault="002B1FDB" w:rsidP="002B1F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Afd. Morud</w:t>
            </w:r>
          </w:p>
        </w:tc>
        <w:tc>
          <w:tcPr>
            <w:tcW w:w="1766" w:type="dxa"/>
            <w:tcBorders>
              <w:bottom w:val="single" w:sz="4" w:space="0" w:color="FFFFFF"/>
            </w:tcBorders>
            <w:hideMark/>
          </w:tcPr>
          <w:p w:rsidR="002B1FDB" w:rsidRDefault="002B1FDB" w:rsidP="002B1F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 xml:space="preserve">Afd. </w:t>
            </w:r>
            <w:proofErr w:type="spellStart"/>
            <w:r>
              <w:rPr>
                <w:rFonts w:ascii="Century Gothic" w:eastAsia="Calibri" w:hAnsi="Century Gothic"/>
                <w:sz w:val="19"/>
                <w:szCs w:val="19"/>
              </w:rPr>
              <w:t>Vefling</w:t>
            </w:r>
            <w:proofErr w:type="spellEnd"/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46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44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19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47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18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42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30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44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17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42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23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52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22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75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73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426A91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64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529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136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2B1FDB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 (budget 2023 tal)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2B1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219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2B1F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75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2B1FDB" w:rsidRDefault="002B1FDB" w:rsidP="002B1FDB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Førskole (budget 2022 tal)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2B1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46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2B1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</w:t>
            </w:r>
          </w:p>
        </w:tc>
      </w:tr>
    </w:tbl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</w:p>
    <w:p w:rsidR="00996EB4" w:rsidRDefault="00996EB4" w:rsidP="002B1FDB">
      <w:pPr>
        <w:rPr>
          <w:b/>
          <w:sz w:val="40"/>
          <w:szCs w:val="40"/>
        </w:rPr>
      </w:pPr>
    </w:p>
    <w:p w:rsidR="00996EB4" w:rsidRDefault="00996EB4" w:rsidP="002B1FDB">
      <w:pPr>
        <w:rPr>
          <w:b/>
          <w:sz w:val="40"/>
          <w:szCs w:val="40"/>
        </w:rPr>
      </w:pPr>
    </w:p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Bogense</w:t>
      </w:r>
    </w:p>
    <w:p w:rsidR="002B1FDB" w:rsidRDefault="002B1FDB" w:rsidP="002B1FDB"/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66"/>
        <w:gridCol w:w="1765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65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Bogense</w:t>
            </w:r>
          </w:p>
        </w:tc>
      </w:tr>
      <w:tr w:rsidR="00426A91" w:rsidTr="002A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</w:tr>
      <w:tr w:rsidR="00426A91" w:rsidTr="002A410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</w:tr>
      <w:tr w:rsidR="00426A91" w:rsidTr="002A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</w:tr>
      <w:tr w:rsidR="00426A91" w:rsidTr="002A410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</w:tr>
      <w:tr w:rsidR="00426A91" w:rsidTr="002A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</w:tr>
      <w:tr w:rsidR="00426A91" w:rsidTr="002A410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</w:tr>
      <w:tr w:rsidR="00426A91" w:rsidTr="002A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</w:tr>
      <w:tr w:rsidR="00426A91" w:rsidTr="002A410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</w:tr>
      <w:tr w:rsidR="00426A91" w:rsidTr="002A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</w:tr>
      <w:tr w:rsidR="00426A91" w:rsidTr="002A410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</w:tr>
      <w:tr w:rsidR="00426A91" w:rsidTr="002A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478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 (budget 2023 tal)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167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 SKOLE (budget 2023 tal)</w:t>
            </w:r>
          </w:p>
        </w:tc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48</w:t>
            </w:r>
          </w:p>
        </w:tc>
      </w:tr>
    </w:tbl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426A91" w:rsidRDefault="00426A91" w:rsidP="002B1FDB"/>
    <w:p w:rsidR="00426A91" w:rsidRDefault="00426A91" w:rsidP="002B1FDB"/>
    <w:p w:rsidR="002B1FDB" w:rsidRDefault="002B1FDB" w:rsidP="002B1FDB"/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Søndersø</w:t>
      </w:r>
    </w:p>
    <w:p w:rsidR="002B1FDB" w:rsidRDefault="002B1FDB" w:rsidP="002B1FDB"/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Søndersø</w:t>
            </w:r>
          </w:p>
        </w:tc>
        <w:tc>
          <w:tcPr>
            <w:tcW w:w="1780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Afd. Særslev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56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13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58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19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50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20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48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11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20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45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19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47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11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52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26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63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17</w:t>
            </w:r>
          </w:p>
        </w:tc>
      </w:tr>
      <w:tr w:rsidR="00426A91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47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27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516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183</w:t>
            </w:r>
          </w:p>
        </w:tc>
      </w:tr>
      <w:tr w:rsidR="00B85CD3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CD3" w:rsidRDefault="00B85CD3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 (budget 2023 tal)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CD3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207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CD3" w:rsidRDefault="00B85CD3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69</w:t>
            </w:r>
          </w:p>
        </w:tc>
      </w:tr>
      <w:tr w:rsidR="00B85CD3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B85CD3" w:rsidRDefault="00B85CD3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 SKOLE (budget 2023 tal)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CD3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51</w:t>
            </w: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85CD3" w:rsidRDefault="00B85CD3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13</w:t>
            </w:r>
          </w:p>
        </w:tc>
      </w:tr>
    </w:tbl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Sletten</w:t>
      </w:r>
      <w:r w:rsidR="00557C71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2B1FDB" w:rsidRDefault="002B1FDB" w:rsidP="002B1FDB"/>
    <w:tbl>
      <w:tblPr>
        <w:tblStyle w:val="Gittertabel5-mrk-farve11"/>
        <w:tblW w:w="0" w:type="auto"/>
        <w:tblInd w:w="571" w:type="dxa"/>
        <w:tblLook w:val="04A0" w:firstRow="1" w:lastRow="0" w:firstColumn="1" w:lastColumn="0" w:noHBand="0" w:noVBand="1"/>
      </w:tblPr>
      <w:tblGrid>
        <w:gridCol w:w="1764"/>
        <w:gridCol w:w="1766"/>
        <w:gridCol w:w="1769"/>
        <w:gridCol w:w="1768"/>
        <w:gridCol w:w="1764"/>
      </w:tblGrid>
      <w:tr w:rsidR="002B1FDB" w:rsidTr="00B85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bottom w:val="single" w:sz="4" w:space="0" w:color="FFFFFF"/>
            </w:tcBorders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  <w:tc>
          <w:tcPr>
            <w:tcW w:w="1766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Otterup</w:t>
            </w:r>
          </w:p>
        </w:tc>
        <w:tc>
          <w:tcPr>
            <w:tcW w:w="1769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Nordvest</w:t>
            </w:r>
          </w:p>
        </w:tc>
        <w:tc>
          <w:tcPr>
            <w:tcW w:w="1768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Skovløkke</w:t>
            </w:r>
          </w:p>
        </w:tc>
        <w:tc>
          <w:tcPr>
            <w:tcW w:w="1764" w:type="dxa"/>
            <w:tcBorders>
              <w:bottom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Krogsbølle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0.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6964BF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64BF">
              <w:t>11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1.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AE0B12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B12">
              <w:t>18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AE0B12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B12">
              <w:t>22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AE0B12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B12">
              <w:t>20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4.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AE0B12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B12">
              <w:t>22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5.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Pr="00AE0B12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B12">
              <w:t>17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B12">
              <w:t>36</w:t>
            </w:r>
          </w:p>
        </w:tc>
      </w:tr>
      <w:tr w:rsidR="00426A91" w:rsidTr="00B85CD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7.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26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37</w:t>
            </w:r>
          </w:p>
        </w:tc>
      </w:tr>
      <w:tr w:rsidR="00426A91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9. årgang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6A91" w:rsidRDefault="00426A91" w:rsidP="00426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29</w:t>
            </w:r>
          </w:p>
        </w:tc>
      </w:tr>
      <w:tr w:rsidR="00426A91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Total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6A91" w:rsidRDefault="00426A91" w:rsidP="00426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238</w:t>
            </w:r>
          </w:p>
        </w:tc>
      </w:tr>
      <w:tr w:rsidR="002B1FDB" w:rsidTr="00B85CD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SFO (budget 2023 tal)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62</w:t>
            </w:r>
          </w:p>
        </w:tc>
      </w:tr>
      <w:tr w:rsidR="002B1FDB" w:rsidTr="00B85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FØR SKOLE (budget 2023 tal)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1FDB" w:rsidRDefault="002B1FDB" w:rsidP="00B85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sz w:val="19"/>
                <w:szCs w:val="19"/>
              </w:rPr>
            </w:pPr>
            <w:r>
              <w:rPr>
                <w:rFonts w:ascii="Century Gothic" w:eastAsia="Calibri" w:hAnsi="Century Gothic"/>
                <w:sz w:val="19"/>
                <w:szCs w:val="19"/>
              </w:rPr>
              <w:t>8</w:t>
            </w:r>
          </w:p>
        </w:tc>
      </w:tr>
    </w:tbl>
    <w:p w:rsidR="002B1FDB" w:rsidRDefault="002B1FDB" w:rsidP="002B1FDB"/>
    <w:p w:rsidR="002B1FDB" w:rsidRDefault="002B1FDB" w:rsidP="002B1FDB"/>
    <w:p w:rsidR="00996EB4" w:rsidRDefault="00996EB4" w:rsidP="002B1FDB"/>
    <w:p w:rsidR="00996EB4" w:rsidRDefault="00996EB4" w:rsidP="002B1FDB"/>
    <w:p w:rsidR="00996EB4" w:rsidRDefault="00996EB4" w:rsidP="002B1FDB"/>
    <w:p w:rsidR="00996EB4" w:rsidRDefault="00996EB4" w:rsidP="002B1FDB"/>
    <w:p w:rsidR="00996EB4" w:rsidRDefault="00996EB4" w:rsidP="002B1FDB"/>
    <w:p w:rsidR="00996EB4" w:rsidRDefault="00996EB4" w:rsidP="002B1FDB"/>
    <w:p w:rsidR="00996EB4" w:rsidRDefault="00996EB4" w:rsidP="002B1FDB"/>
    <w:p w:rsidR="00996EB4" w:rsidRDefault="00996EB4" w:rsidP="002B1FDB"/>
    <w:p w:rsidR="005C4816" w:rsidRDefault="00996EB4" w:rsidP="00996EB4">
      <w:pPr>
        <w:pStyle w:val="Normal-Hvid"/>
        <w:rPr>
          <w:color w:val="auto"/>
        </w:rPr>
      </w:pPr>
      <w:r w:rsidRPr="00D3366D">
        <w:rPr>
          <w:b/>
          <w:color w:val="auto"/>
        </w:rPr>
        <w:lastRenderedPageBreak/>
        <w:t>Børnetal for Dagtilbud</w:t>
      </w:r>
      <w:r>
        <w:rPr>
          <w:b/>
          <w:color w:val="auto"/>
        </w:rPr>
        <w:t xml:space="preserve"> – nuværende børnehus </w:t>
      </w:r>
    </w:p>
    <w:p w:rsidR="00996EB4" w:rsidRPr="00D3366D" w:rsidRDefault="005C4816" w:rsidP="00996EB4">
      <w:pPr>
        <w:pStyle w:val="Normal-Hvid"/>
        <w:rPr>
          <w:b/>
        </w:rPr>
      </w:pPr>
      <w:r>
        <w:rPr>
          <w:color w:val="auto"/>
        </w:rPr>
        <w:t>Data er t</w:t>
      </w:r>
      <w:r w:rsidR="00996EB4">
        <w:rPr>
          <w:color w:val="auto"/>
        </w:rPr>
        <w:t>rukket i</w:t>
      </w:r>
      <w:r w:rsidR="00996EB4" w:rsidRPr="00E2595B">
        <w:rPr>
          <w:color w:val="auto"/>
        </w:rPr>
        <w:t xml:space="preserve"> kommunens administrat</w:t>
      </w:r>
      <w:r>
        <w:rPr>
          <w:color w:val="auto"/>
        </w:rPr>
        <w:t>ive system opgjort oktober 2022</w:t>
      </w:r>
      <w:bookmarkStart w:id="0" w:name="_GoBack"/>
      <w:bookmarkEnd w:id="0"/>
    </w:p>
    <w:tbl>
      <w:tblPr>
        <w:tblW w:w="4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333"/>
      </w:tblGrid>
      <w:tr w:rsidR="00996EB4" w:rsidRPr="004E4198" w:rsidTr="007861C4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Oktober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Birkemose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52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Dalskovreden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30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Fyrtårnet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24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Græshoppen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29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Hårslev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28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 xml:space="preserve">Børnehuset </w:t>
            </w:r>
            <w:proofErr w:type="spellStart"/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Kastaniegården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69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Skamby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19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Særslev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44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Veflinge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38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proofErr w:type="spellStart"/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Integret</w:t>
            </w:r>
            <w:proofErr w:type="spellEnd"/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 xml:space="preserve"> institution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Oktober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Adamsminde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65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59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Kernen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95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28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67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Mini-Max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121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34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87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Mælkevejen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62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20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42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Nordmark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56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11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45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Skoven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71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23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48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Skovtroldene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54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13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41</w:t>
            </w:r>
          </w:p>
        </w:tc>
      </w:tr>
    </w:tbl>
    <w:p w:rsidR="002B1FDB" w:rsidRDefault="002B1FDB" w:rsidP="002B1FDB"/>
    <w:p w:rsidR="00996EB4" w:rsidRDefault="00996EB4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2B1FDB" w:rsidRDefault="002B1FDB" w:rsidP="002B1FDB"/>
    <w:p w:rsidR="005C4816" w:rsidRDefault="00996EB4" w:rsidP="00996EB4">
      <w:pPr>
        <w:pStyle w:val="Normal-Hvid"/>
        <w:rPr>
          <w:color w:val="auto"/>
        </w:rPr>
      </w:pPr>
      <w:r w:rsidRPr="00D3366D">
        <w:rPr>
          <w:b/>
          <w:color w:val="auto"/>
        </w:rPr>
        <w:t>Børnetal for Dagtilbud</w:t>
      </w:r>
      <w:r>
        <w:rPr>
          <w:b/>
          <w:color w:val="auto"/>
        </w:rPr>
        <w:t xml:space="preserve"> </w:t>
      </w:r>
      <w:r w:rsidR="005C4816">
        <w:rPr>
          <w:b/>
          <w:color w:val="auto"/>
        </w:rPr>
        <w:t>efter forslået strukturændringer</w:t>
      </w:r>
      <w:r>
        <w:rPr>
          <w:b/>
          <w:color w:val="auto"/>
        </w:rPr>
        <w:t xml:space="preserve"> </w:t>
      </w:r>
    </w:p>
    <w:p w:rsidR="00996EB4" w:rsidRPr="00D3366D" w:rsidRDefault="005C4816" w:rsidP="00996EB4">
      <w:pPr>
        <w:pStyle w:val="Normal-Hvid"/>
        <w:rPr>
          <w:b/>
        </w:rPr>
      </w:pPr>
      <w:r>
        <w:rPr>
          <w:color w:val="auto"/>
        </w:rPr>
        <w:t>Data er t</w:t>
      </w:r>
      <w:r w:rsidR="00996EB4">
        <w:rPr>
          <w:color w:val="auto"/>
        </w:rPr>
        <w:t>rukket i</w:t>
      </w:r>
      <w:r w:rsidR="00996EB4" w:rsidRPr="00E2595B">
        <w:rPr>
          <w:color w:val="auto"/>
        </w:rPr>
        <w:t xml:space="preserve"> kommunens administrat</w:t>
      </w:r>
      <w:r>
        <w:rPr>
          <w:color w:val="auto"/>
        </w:rPr>
        <w:t>ive system opgjort oktober 2022</w:t>
      </w:r>
    </w:p>
    <w:tbl>
      <w:tblPr>
        <w:tblW w:w="4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333"/>
      </w:tblGrid>
      <w:tr w:rsidR="00996EB4" w:rsidRPr="004E4198" w:rsidTr="007861C4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Oktober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Birkemose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52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Dalskovreden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>
              <w:rPr>
                <w:rFonts w:eastAsia="Times New Roman" w:cs="Arial"/>
                <w:color w:val="000000"/>
                <w:lang w:eastAsia="da-DK"/>
              </w:rPr>
              <w:t>54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Græshoppen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29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Hårslev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28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 xml:space="preserve">Børnehuset </w:t>
            </w:r>
            <w:proofErr w:type="spellStart"/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Kastaniegården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69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Skamby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19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Særslev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44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D3366D" w:rsidRDefault="00996EB4" w:rsidP="007861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D3366D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Veflinge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38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proofErr w:type="spellStart"/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Integret</w:t>
            </w:r>
            <w:proofErr w:type="spellEnd"/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 xml:space="preserve"> institution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Oktober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Adamsminde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65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59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Kernen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95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28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67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Mini-Max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121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34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87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Mælkevejen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62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20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42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Nordmark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56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11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45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Skoven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71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23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48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b/>
                <w:bCs/>
                <w:color w:val="000000"/>
                <w:lang w:eastAsia="da-DK"/>
              </w:rPr>
              <w:t>Børnehuset Skovtroldene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54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0 til 2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13</w:t>
            </w:r>
          </w:p>
        </w:tc>
      </w:tr>
      <w:tr w:rsidR="00996EB4" w:rsidRPr="004E4198" w:rsidTr="007861C4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3 til 6 år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B4" w:rsidRPr="004E4198" w:rsidRDefault="00996EB4" w:rsidP="007861C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a-DK"/>
              </w:rPr>
            </w:pPr>
            <w:r w:rsidRPr="004E4198">
              <w:rPr>
                <w:rFonts w:eastAsia="Times New Roman" w:cs="Arial"/>
                <w:color w:val="000000"/>
                <w:lang w:eastAsia="da-DK"/>
              </w:rPr>
              <w:t>41</w:t>
            </w:r>
          </w:p>
        </w:tc>
      </w:tr>
    </w:tbl>
    <w:p w:rsidR="002B1FDB" w:rsidRPr="002B1FDB" w:rsidRDefault="002B1FDB"/>
    <w:sectPr w:rsidR="002B1FDB" w:rsidRPr="002B1FDB" w:rsidSect="00B85CD3">
      <w:pgSz w:w="11906" w:h="16838"/>
      <w:pgMar w:top="2041" w:right="1247" w:bottom="2126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24FA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08E5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A47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25C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8F4E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B840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86C3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E09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955B0D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7F18F9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DB7328"/>
    <w:multiLevelType w:val="multilevel"/>
    <w:tmpl w:val="21C04A2E"/>
    <w:lvl w:ilvl="0">
      <w:start w:val="1"/>
      <w:numFmt w:val="bullet"/>
      <w:pStyle w:val="FaktaboksBullet"/>
      <w:lvlText w:val=""/>
      <w:lvlJc w:val="left"/>
      <w:pPr>
        <w:ind w:left="454" w:hanging="227"/>
      </w:pPr>
      <w:rPr>
        <w:rFonts w:ascii="Symbol" w:hAnsi="Symbol" w:hint="default"/>
        <w:color w:val="FFFFFF"/>
      </w:rPr>
    </w:lvl>
    <w:lvl w:ilvl="1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FFFFFF" w:themeColor="background1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  <w:color w:val="FFFFFF" w:themeColor="background1"/>
      </w:rPr>
    </w:lvl>
    <w:lvl w:ilvl="7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FFFFFF" w:themeColor="background1"/>
      </w:rPr>
    </w:lvl>
  </w:abstractNum>
  <w:abstractNum w:abstractNumId="12" w15:restartNumberingAfterBreak="0">
    <w:nsid w:val="584A582A"/>
    <w:multiLevelType w:val="multilevel"/>
    <w:tmpl w:val="5428E1FA"/>
    <w:lvl w:ilvl="0">
      <w:start w:val="1"/>
      <w:numFmt w:val="decimal"/>
      <w:pStyle w:val="Faktaboks-Nummeredeliste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227"/>
      </w:pPr>
      <w:rPr>
        <w:rFonts w:hint="default"/>
      </w:rPr>
    </w:lvl>
  </w:abstractNum>
  <w:abstractNum w:abstractNumId="13" w15:restartNumberingAfterBreak="0">
    <w:nsid w:val="7E20588C"/>
    <w:multiLevelType w:val="multilevel"/>
    <w:tmpl w:val="FE18752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1BD4EEC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DB"/>
    <w:rsid w:val="002B1FDB"/>
    <w:rsid w:val="00426A91"/>
    <w:rsid w:val="00557C71"/>
    <w:rsid w:val="0058505B"/>
    <w:rsid w:val="005C4816"/>
    <w:rsid w:val="006D2106"/>
    <w:rsid w:val="00746D36"/>
    <w:rsid w:val="008F6D3C"/>
    <w:rsid w:val="00996EB4"/>
    <w:rsid w:val="00B85CD3"/>
    <w:rsid w:val="00B873B6"/>
    <w:rsid w:val="00BD0125"/>
    <w:rsid w:val="00C81DCC"/>
    <w:rsid w:val="00E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9CAC"/>
  <w15:chartTrackingRefBased/>
  <w15:docId w15:val="{E0A4B73D-E9EC-4219-BED1-9D7ABE7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DB"/>
    <w:pPr>
      <w:spacing w:after="200" w:line="22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Manchet"/>
    <w:link w:val="Overskrift1Tegn"/>
    <w:uiPriority w:val="1"/>
    <w:qFormat/>
    <w:rsid w:val="002B1FDB"/>
    <w:pPr>
      <w:keepNext/>
      <w:keepLines/>
      <w:pageBreakBefore/>
      <w:spacing w:after="460" w:line="740" w:lineRule="atLeast"/>
      <w:contextualSpacing/>
      <w:outlineLvl w:val="0"/>
    </w:pPr>
    <w:rPr>
      <w:rFonts w:ascii="Century Gothic" w:eastAsiaTheme="majorEastAsia" w:hAnsi="Century Gothic" w:cstheme="majorBidi"/>
      <w:b/>
      <w:bCs/>
      <w:color w:val="005E84" w:themeColor="accent1"/>
      <w:sz w:val="6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B1FDB"/>
    <w:pPr>
      <w:keepNext/>
      <w:keepLines/>
      <w:spacing w:after="300" w:line="300" w:lineRule="atLeast"/>
      <w:outlineLvl w:val="1"/>
    </w:pPr>
    <w:rPr>
      <w:rFonts w:ascii="Century Gothic" w:eastAsiaTheme="majorEastAsia" w:hAnsi="Century Gothic" w:cstheme="majorBidi"/>
      <w:b/>
      <w:bCs/>
      <w:color w:val="005E84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B1FDB"/>
    <w:pPr>
      <w:keepNext/>
      <w:keepLines/>
      <w:spacing w:before="260" w:after="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B1FDB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B1FDB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B1FDB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B1FDB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B1FDB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B1FDB"/>
    <w:pPr>
      <w:keepNext/>
      <w:keepLines/>
      <w:spacing w:before="260" w:after="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2B1FDB"/>
    <w:rPr>
      <w:rFonts w:ascii="Century Gothic" w:eastAsiaTheme="majorEastAsia" w:hAnsi="Century Gothic" w:cstheme="majorBidi"/>
      <w:b/>
      <w:bCs/>
      <w:color w:val="005E84" w:themeColor="accent1"/>
      <w:sz w:val="6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B1FDB"/>
    <w:rPr>
      <w:rFonts w:ascii="Century Gothic" w:eastAsiaTheme="majorEastAsia" w:hAnsi="Century Gothic" w:cstheme="majorBidi"/>
      <w:b/>
      <w:bCs/>
      <w:color w:val="005E84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B1FDB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B1FDB"/>
    <w:rPr>
      <w:rFonts w:ascii="Arial" w:eastAsiaTheme="majorEastAsia" w:hAnsi="Arial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B1FDB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B1FDB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B1FDB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B1FDB"/>
    <w:rPr>
      <w:rFonts w:ascii="Arial" w:eastAsiaTheme="majorEastAsia" w:hAnsi="Arial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B1FDB"/>
    <w:rPr>
      <w:rFonts w:ascii="Arial" w:eastAsiaTheme="majorEastAsia" w:hAnsi="Arial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2B1FDB"/>
    <w:pPr>
      <w:tabs>
        <w:tab w:val="center" w:pos="4819"/>
        <w:tab w:val="right" w:pos="9638"/>
      </w:tabs>
      <w:spacing w:after="0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2B1FDB"/>
    <w:rPr>
      <w:rFonts w:ascii="Arial" w:hAnsi="Arial"/>
      <w:sz w:val="16"/>
      <w:szCs w:val="20"/>
    </w:rPr>
  </w:style>
  <w:style w:type="paragraph" w:styleId="Sidefod">
    <w:name w:val="footer"/>
    <w:basedOn w:val="Normal"/>
    <w:link w:val="SidefodTegn"/>
    <w:uiPriority w:val="21"/>
    <w:semiHidden/>
    <w:rsid w:val="002B1FDB"/>
    <w:pPr>
      <w:spacing w:after="0"/>
      <w:ind w:left="-170" w:right="-170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B1FDB"/>
    <w:rPr>
      <w:rFonts w:ascii="Arial" w:hAnsi="Arial"/>
      <w:sz w:val="16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2B1FDB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2B1FDB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2B1FDB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2B1FDB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B1FD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2B1FDB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2B1FDB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2B1FDB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2B1FDB"/>
    <w:rPr>
      <w:rFonts w:ascii="Arial" w:hAnsi="Arial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2B1FDB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B1FDB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2B1FDB"/>
    <w:pPr>
      <w:spacing w:after="0"/>
    </w:pPr>
    <w:rPr>
      <w:bCs/>
      <w:i/>
      <w:sz w:val="17"/>
    </w:rPr>
  </w:style>
  <w:style w:type="paragraph" w:styleId="Indholdsfortegnelse1">
    <w:name w:val="toc 1"/>
    <w:basedOn w:val="Normal"/>
    <w:next w:val="Normal"/>
    <w:uiPriority w:val="39"/>
    <w:rsid w:val="002B1FDB"/>
    <w:pPr>
      <w:spacing w:after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2B1FDB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rsid w:val="002B1FDB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2B1FDB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2B1FDB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2B1FDB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2B1FDB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2B1FDB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2B1FDB"/>
    <w:pPr>
      <w:spacing w:after="0"/>
      <w:ind w:right="567"/>
    </w:pPr>
  </w:style>
  <w:style w:type="paragraph" w:styleId="Overskrift">
    <w:name w:val="TOC Heading"/>
    <w:basedOn w:val="Overskrift1"/>
    <w:next w:val="Normal"/>
    <w:uiPriority w:val="39"/>
    <w:rsid w:val="002B1FDB"/>
    <w:pPr>
      <w:outlineLvl w:val="9"/>
    </w:pPr>
  </w:style>
  <w:style w:type="paragraph" w:styleId="Bloktekst">
    <w:name w:val="Block Text"/>
    <w:basedOn w:val="Normal"/>
    <w:uiPriority w:val="99"/>
    <w:semiHidden/>
    <w:rsid w:val="002B1FD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2B1FDB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B1FDB"/>
    <w:rPr>
      <w:rFonts w:ascii="Arial" w:hAnsi="Arial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2B1FDB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2B1FDB"/>
    <w:pPr>
      <w:spacing w:after="120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2B1FDB"/>
    <w:rPr>
      <w:rFonts w:ascii="Arial" w:hAnsi="Arial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2B1FDB"/>
    <w:pPr>
      <w:spacing w:after="0"/>
      <w:ind w:left="284" w:hanging="284"/>
      <w:contextualSpacing/>
    </w:pPr>
  </w:style>
  <w:style w:type="paragraph" w:styleId="Opstilling-talellerbogst">
    <w:name w:val="List Number"/>
    <w:basedOn w:val="Normal"/>
    <w:uiPriority w:val="2"/>
    <w:rsid w:val="002B1FDB"/>
    <w:pPr>
      <w:numPr>
        <w:numId w:val="6"/>
      </w:numPr>
      <w:spacing w:after="0"/>
      <w:contextualSpacing/>
    </w:pPr>
  </w:style>
  <w:style w:type="character" w:styleId="Sidetal">
    <w:name w:val="page number"/>
    <w:basedOn w:val="Standardskrifttypeiafsnit"/>
    <w:uiPriority w:val="21"/>
    <w:semiHidden/>
    <w:rsid w:val="002B1FDB"/>
    <w:rPr>
      <w:sz w:val="19"/>
    </w:rPr>
  </w:style>
  <w:style w:type="paragraph" w:customStyle="1" w:styleId="Template">
    <w:name w:val="Template"/>
    <w:uiPriority w:val="8"/>
    <w:semiHidden/>
    <w:rsid w:val="002B1FDB"/>
    <w:pPr>
      <w:spacing w:after="0" w:line="220" w:lineRule="atLeast"/>
    </w:pPr>
    <w:rPr>
      <w:rFonts w:ascii="Arial" w:hAnsi="Arial"/>
      <w:noProof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2B1FDB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2B1FDB"/>
    <w:pPr>
      <w:spacing w:line="270" w:lineRule="atLeast"/>
    </w:pPr>
    <w:rPr>
      <w:b/>
      <w:sz w:val="26"/>
    </w:rPr>
  </w:style>
  <w:style w:type="paragraph" w:styleId="Citatoverskrift">
    <w:name w:val="toa heading"/>
    <w:basedOn w:val="Normal"/>
    <w:next w:val="Normal"/>
    <w:uiPriority w:val="10"/>
    <w:semiHidden/>
    <w:rsid w:val="002B1FDB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B1FDB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2B1FD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B1FDB"/>
    <w:rPr>
      <w:rFonts w:ascii="Arial" w:hAnsi="Arial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B1FDB"/>
    <w:rPr>
      <w:color w:val="auto"/>
    </w:rPr>
  </w:style>
  <w:style w:type="paragraph" w:customStyle="1" w:styleId="Tabel">
    <w:name w:val="Tabel"/>
    <w:uiPriority w:val="4"/>
    <w:semiHidden/>
    <w:rsid w:val="002B1FDB"/>
    <w:pPr>
      <w:spacing w:before="40" w:after="40" w:line="240" w:lineRule="atLeast"/>
      <w:ind w:left="113" w:right="113"/>
    </w:pPr>
    <w:rPr>
      <w:rFonts w:ascii="Arial" w:hAnsi="Arial"/>
      <w:sz w:val="17"/>
      <w:szCs w:val="20"/>
    </w:rPr>
  </w:style>
  <w:style w:type="paragraph" w:customStyle="1" w:styleId="Tabel-Tekst">
    <w:name w:val="Tabel - Tekst"/>
    <w:basedOn w:val="Tabel"/>
    <w:uiPriority w:val="4"/>
    <w:rsid w:val="002B1FDB"/>
  </w:style>
  <w:style w:type="paragraph" w:customStyle="1" w:styleId="Tabel-TekstTotal">
    <w:name w:val="Tabel - Tekst Total"/>
    <w:basedOn w:val="Tabel-Tekst"/>
    <w:uiPriority w:val="4"/>
    <w:rsid w:val="002B1FDB"/>
    <w:rPr>
      <w:b/>
    </w:rPr>
  </w:style>
  <w:style w:type="paragraph" w:customStyle="1" w:styleId="Tabel-Tal">
    <w:name w:val="Tabel - Tal"/>
    <w:basedOn w:val="Tabel"/>
    <w:uiPriority w:val="4"/>
    <w:rsid w:val="002B1FDB"/>
    <w:pPr>
      <w:jc w:val="right"/>
    </w:pPr>
  </w:style>
  <w:style w:type="paragraph" w:customStyle="1" w:styleId="Tabel-TalTotal">
    <w:name w:val="Tabel - Tal Total"/>
    <w:basedOn w:val="Tabel-Tal"/>
    <w:uiPriority w:val="4"/>
    <w:rsid w:val="002B1FDB"/>
    <w:rPr>
      <w:b/>
    </w:rPr>
  </w:style>
  <w:style w:type="paragraph" w:styleId="Citat">
    <w:name w:val="Quote"/>
    <w:basedOn w:val="Normal"/>
    <w:next w:val="Normal"/>
    <w:link w:val="CitatTegn"/>
    <w:uiPriority w:val="3"/>
    <w:rsid w:val="002B1FDB"/>
    <w:pPr>
      <w:framePr w:w="5358" w:wrap="around" w:vAnchor="text" w:hAnchor="text" w:y="1"/>
      <w:spacing w:after="0" w:line="360" w:lineRule="atLeast"/>
      <w:contextualSpacing/>
    </w:pPr>
    <w:rPr>
      <w:rFonts w:ascii="Century Gothic" w:hAnsi="Century Gothic"/>
      <w:b/>
      <w:iCs/>
      <w:color w:val="0092D8" w:themeColor="text2"/>
      <w:sz w:val="30"/>
    </w:rPr>
  </w:style>
  <w:style w:type="character" w:customStyle="1" w:styleId="CitatTegn">
    <w:name w:val="Citat Tegn"/>
    <w:basedOn w:val="Standardskrifttypeiafsnit"/>
    <w:link w:val="Citat"/>
    <w:uiPriority w:val="3"/>
    <w:rsid w:val="002B1FDB"/>
    <w:rPr>
      <w:rFonts w:ascii="Century Gothic" w:hAnsi="Century Gothic"/>
      <w:b/>
      <w:iCs/>
      <w:color w:val="0092D8" w:themeColor="text2"/>
      <w:sz w:val="3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2B1FDB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B1FDB"/>
    <w:pPr>
      <w:spacing w:after="0"/>
      <w:ind w:right="567"/>
    </w:pPr>
  </w:style>
  <w:style w:type="paragraph" w:styleId="Normalindrykning">
    <w:name w:val="Normal Indent"/>
    <w:basedOn w:val="Normal"/>
    <w:semiHidden/>
    <w:rsid w:val="002B1FDB"/>
    <w:pPr>
      <w:spacing w:after="0"/>
      <w:ind w:left="1134"/>
    </w:pPr>
  </w:style>
  <w:style w:type="table" w:styleId="Tabel-Gitter">
    <w:name w:val="Table Grid"/>
    <w:basedOn w:val="Tabel-Normal"/>
    <w:rsid w:val="002B1FDB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B1FDB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2B1FDB"/>
    <w:pPr>
      <w:spacing w:after="0"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B1FDB"/>
    <w:pPr>
      <w:spacing w:line="28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2B1FDB"/>
    <w:pPr>
      <w:spacing w:after="0" w:line="240" w:lineRule="auto"/>
    </w:pPr>
    <w:rPr>
      <w:rFonts w:cs="Arial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FDB"/>
    <w:rPr>
      <w:rFonts w:ascii="Arial" w:hAnsi="Arial" w:cs="Arial"/>
      <w:sz w:val="16"/>
      <w:szCs w:val="16"/>
    </w:rPr>
  </w:style>
  <w:style w:type="paragraph" w:customStyle="1" w:styleId="FaktaboksTal">
    <w:name w:val="Faktaboks Tal"/>
    <w:basedOn w:val="Normal"/>
    <w:next w:val="FaktaboksTekst"/>
    <w:uiPriority w:val="6"/>
    <w:rsid w:val="002B1FDB"/>
    <w:pPr>
      <w:spacing w:before="400" w:line="1620" w:lineRule="exact"/>
      <w:ind w:left="454" w:right="454"/>
      <w:contextualSpacing/>
    </w:pPr>
    <w:rPr>
      <w:rFonts w:ascii="Century Gothic" w:hAnsi="Century Gothic"/>
      <w:b/>
      <w:color w:val="FFFFFF"/>
      <w:sz w:val="162"/>
    </w:rPr>
  </w:style>
  <w:style w:type="paragraph" w:customStyle="1" w:styleId="FaktaboksTekst">
    <w:name w:val="Faktaboks Tekst"/>
    <w:basedOn w:val="Normal"/>
    <w:uiPriority w:val="6"/>
    <w:rsid w:val="002B1FDB"/>
    <w:pPr>
      <w:spacing w:before="200" w:line="200" w:lineRule="atLeast"/>
      <w:ind w:left="454" w:right="454"/>
      <w:contextualSpacing/>
    </w:pPr>
    <w:rPr>
      <w:color w:val="FFFFFF" w:themeColor="background1"/>
      <w:sz w:val="14"/>
    </w:rPr>
  </w:style>
  <w:style w:type="paragraph" w:customStyle="1" w:styleId="ForsideOverskrift">
    <w:name w:val="Forside Overskrift"/>
    <w:basedOn w:val="Normal"/>
    <w:next w:val="ForsideUnderoverskrift"/>
    <w:uiPriority w:val="9"/>
    <w:rsid w:val="002B1FDB"/>
    <w:pPr>
      <w:spacing w:after="720" w:line="720" w:lineRule="atLeast"/>
    </w:pPr>
    <w:rPr>
      <w:rFonts w:ascii="Century Gothic" w:hAnsi="Century Gothic"/>
      <w:b/>
      <w:color w:val="FFFFFF"/>
      <w:sz w:val="68"/>
    </w:rPr>
  </w:style>
  <w:style w:type="paragraph" w:customStyle="1" w:styleId="ForsideUnderoverskrift">
    <w:name w:val="Forside Underoverskrift"/>
    <w:basedOn w:val="Normal"/>
    <w:uiPriority w:val="9"/>
    <w:rsid w:val="002B1FDB"/>
    <w:pPr>
      <w:spacing w:after="0" w:line="280" w:lineRule="atLeast"/>
      <w:contextualSpacing/>
    </w:pPr>
    <w:rPr>
      <w:rFonts w:ascii="Century Gothic" w:hAnsi="Century Gothic"/>
      <w:b/>
      <w:color w:val="FFFFFF"/>
      <w:sz w:val="24"/>
    </w:rPr>
  </w:style>
  <w:style w:type="paragraph" w:customStyle="1" w:styleId="Billedtekstovenpbillede">
    <w:name w:val="Billedtekst ovenpå billede"/>
    <w:basedOn w:val="Citat"/>
    <w:uiPriority w:val="3"/>
    <w:rsid w:val="002B1FDB"/>
    <w:pPr>
      <w:framePr w:w="2835" w:wrap="around" w:vAnchor="margin" w:hAnchor="page" w:x="8393" w:yAlign="bottom"/>
    </w:pPr>
    <w:rPr>
      <w:noProof/>
      <w:color w:val="auto"/>
    </w:rPr>
  </w:style>
  <w:style w:type="paragraph" w:customStyle="1" w:styleId="FaktaboksBullet">
    <w:name w:val="Faktaboks Bullet"/>
    <w:basedOn w:val="FaktaboksTekst"/>
    <w:uiPriority w:val="6"/>
    <w:rsid w:val="002B1FDB"/>
    <w:pPr>
      <w:numPr>
        <w:numId w:val="13"/>
      </w:numPr>
    </w:pPr>
  </w:style>
  <w:style w:type="paragraph" w:customStyle="1" w:styleId="FaktaboksOverskrift">
    <w:name w:val="Faktaboks Overskrift"/>
    <w:basedOn w:val="Normal"/>
    <w:next w:val="FaktaboksTekst"/>
    <w:uiPriority w:val="6"/>
    <w:rsid w:val="002B1FDB"/>
    <w:pPr>
      <w:spacing w:before="200" w:line="300" w:lineRule="atLeast"/>
      <w:ind w:left="454" w:right="454"/>
      <w:contextualSpacing/>
    </w:pPr>
    <w:rPr>
      <w:b/>
      <w:color w:val="FFFFFF" w:themeColor="background1"/>
      <w:sz w:val="24"/>
    </w:rPr>
  </w:style>
  <w:style w:type="numbering" w:styleId="111111">
    <w:name w:val="Outline List 2"/>
    <w:basedOn w:val="Ingenoversigt"/>
    <w:uiPriority w:val="99"/>
    <w:semiHidden/>
    <w:unhideWhenUsed/>
    <w:rsid w:val="002B1FDB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2B1FDB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2B1FDB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2B1FD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B1FDB"/>
    <w:rPr>
      <w:rFonts w:ascii="Arial" w:hAnsi="Arial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B1FD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B1FDB"/>
    <w:rPr>
      <w:rFonts w:ascii="Arial" w:hAnsi="Arial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B1FD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B1FDB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B1FD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B1FDB"/>
    <w:rPr>
      <w:rFonts w:ascii="Arial" w:hAnsi="Arial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B1FD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B1FDB"/>
    <w:rPr>
      <w:rFonts w:ascii="Arial" w:hAnsi="Arial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B1FD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B1FDB"/>
    <w:rPr>
      <w:rFonts w:ascii="Arial" w:hAnsi="Arial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B1FD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B1FDB"/>
    <w:rPr>
      <w:rFonts w:ascii="Arial" w:hAnsi="Arial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B1FD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B1FDB"/>
    <w:rPr>
      <w:rFonts w:ascii="Arial" w:hAnsi="Arial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B1FD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B1FDB"/>
    <w:rPr>
      <w:rFonts w:ascii="Arial" w:hAnsi="Arial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</w:rPr>
      <w:tblPr/>
      <w:tcPr>
        <w:shd w:val="clear" w:color="auto" w:fill="67D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D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662" w:themeFill="accent1" w:themeFillShade="BF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</w:rPr>
      <w:tblPr/>
      <w:tcPr>
        <w:shd w:val="clear" w:color="auto" w:fill="89D8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8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</w:rPr>
      <w:tblPr/>
      <w:tcPr>
        <w:shd w:val="clear" w:color="auto" w:fill="71FF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F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2E" w:themeFill="accent3" w:themeFillShade="BF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</w:rPr>
      <w:tblPr/>
      <w:tcPr>
        <w:shd w:val="clear" w:color="auto" w:fill="EEA5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5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1C31" w:themeFill="accent5" w:themeFillShade="BF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</w:rPr>
      <w:tblPr/>
      <w:tcPr>
        <w:shd w:val="clear" w:color="auto" w:fill="ECAD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D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E2467" w:themeFill="accent6" w:themeFillShade="BF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9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C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31" w:themeFill="accent3" w:themeFillShade="CC"/>
      </w:tcPr>
    </w:tblStylePr>
    <w:tblStylePr w:type="lastRow">
      <w:rPr>
        <w:b/>
        <w:bCs/>
        <w:color w:val="007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BE9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266E" w:themeFill="accent6" w:themeFillShade="CC"/>
      </w:tcPr>
    </w:tblStylePr>
    <w:tblStylePr w:type="lastRow">
      <w:rPr>
        <w:b/>
        <w:bCs/>
        <w:color w:val="A926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AE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1E34" w:themeFill="accent5" w:themeFillShade="CC"/>
      </w:tcPr>
    </w:tblStylePr>
    <w:tblStylePr w:type="lastRow">
      <w:rPr>
        <w:b/>
        <w:bCs/>
        <w:color w:val="A51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8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84F" w:themeColor="accent1" w:themeShade="99"/>
          <w:insideV w:val="nil"/>
        </w:tcBorders>
        <w:shd w:val="clear" w:color="auto" w:fill="0038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1" w:themeFillShade="99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42C8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25" w:themeColor="accent3" w:themeShade="99"/>
          <w:insideV w:val="nil"/>
        </w:tcBorders>
        <w:shd w:val="clear" w:color="auto" w:fill="005D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25" w:themeFill="accent3" w:themeFillShade="99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B3E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D1338A" w:themeColor="accent6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6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627" w:themeColor="accent5" w:themeShade="99"/>
          <w:insideV w:val="nil"/>
        </w:tcBorders>
        <w:shd w:val="clear" w:color="auto" w:fill="7C16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627" w:themeFill="accent5" w:themeFillShade="99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A8F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F2642" w:themeColor="accent5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1C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1C52" w:themeColor="accent6" w:themeShade="99"/>
          <w:insideV w:val="nil"/>
        </w:tcBorders>
        <w:shd w:val="clear" w:color="auto" w:fill="7F1C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1C52" w:themeFill="accent6" w:themeFillShade="99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899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B1FD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1FDB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1FDB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1F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1FDB"/>
    <w:rPr>
      <w:rFonts w:ascii="Arial" w:hAnsi="Arial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6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6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2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3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1C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1C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18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24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46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B1FDB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2B1FDB"/>
    <w:rPr>
      <w:rFonts w:ascii="Arial" w:hAnsi="Arial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1FDB"/>
    <w:pPr>
      <w:spacing w:after="0"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1FDB"/>
    <w:rPr>
      <w:rFonts w:ascii="Arial" w:hAnsi="Arial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B1FD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B1FDB"/>
    <w:rPr>
      <w:rFonts w:ascii="Arial" w:hAnsi="Arial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2B1FDB"/>
    <w:rPr>
      <w:i/>
      <w:iCs/>
    </w:rPr>
  </w:style>
  <w:style w:type="paragraph" w:styleId="Modtageradresse">
    <w:name w:val="envelope address"/>
    <w:basedOn w:val="Normal"/>
    <w:uiPriority w:val="99"/>
    <w:semiHidden/>
    <w:unhideWhenUsed/>
    <w:rsid w:val="002B1F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B1FDB"/>
    <w:pPr>
      <w:spacing w:after="0"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21"/>
    <w:semiHidden/>
    <w:unhideWhenUsed/>
    <w:rsid w:val="002B1FDB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B1FDB"/>
    <w:rPr>
      <w:vertAlign w:val="superscript"/>
    </w:rPr>
  </w:style>
  <w:style w:type="table" w:styleId="Gittertabel1-lys">
    <w:name w:val="Grid Table 1 Light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7D3FF" w:themeColor="accent1" w:themeTint="66"/>
        <w:left w:val="single" w:sz="4" w:space="0" w:color="67D3FF" w:themeColor="accent1" w:themeTint="66"/>
        <w:bottom w:val="single" w:sz="4" w:space="0" w:color="67D3FF" w:themeColor="accent1" w:themeTint="66"/>
        <w:right w:val="single" w:sz="4" w:space="0" w:color="67D3FF" w:themeColor="accent1" w:themeTint="66"/>
        <w:insideH w:val="single" w:sz="4" w:space="0" w:color="67D3FF" w:themeColor="accent1" w:themeTint="66"/>
        <w:insideV w:val="single" w:sz="4" w:space="0" w:color="67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89D8FF" w:themeColor="accent2" w:themeTint="66"/>
        <w:left w:val="single" w:sz="4" w:space="0" w:color="89D8FF" w:themeColor="accent2" w:themeTint="66"/>
        <w:bottom w:val="single" w:sz="4" w:space="0" w:color="89D8FF" w:themeColor="accent2" w:themeTint="66"/>
        <w:right w:val="single" w:sz="4" w:space="0" w:color="89D8FF" w:themeColor="accent2" w:themeTint="66"/>
        <w:insideH w:val="single" w:sz="4" w:space="0" w:color="89D8FF" w:themeColor="accent2" w:themeTint="66"/>
        <w:insideV w:val="single" w:sz="4" w:space="0" w:color="89D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71FFA9" w:themeColor="accent3" w:themeTint="66"/>
        <w:left w:val="single" w:sz="4" w:space="0" w:color="71FFA9" w:themeColor="accent3" w:themeTint="66"/>
        <w:bottom w:val="single" w:sz="4" w:space="0" w:color="71FFA9" w:themeColor="accent3" w:themeTint="66"/>
        <w:right w:val="single" w:sz="4" w:space="0" w:color="71FFA9" w:themeColor="accent3" w:themeTint="66"/>
        <w:insideH w:val="single" w:sz="4" w:space="0" w:color="71FFA9" w:themeColor="accent3" w:themeTint="66"/>
        <w:insideV w:val="single" w:sz="4" w:space="0" w:color="71FF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EA5B1" w:themeColor="accent5" w:themeTint="66"/>
        <w:left w:val="single" w:sz="4" w:space="0" w:color="EEA5B1" w:themeColor="accent5" w:themeTint="66"/>
        <w:bottom w:val="single" w:sz="4" w:space="0" w:color="EEA5B1" w:themeColor="accent5" w:themeTint="66"/>
        <w:right w:val="single" w:sz="4" w:space="0" w:color="EEA5B1" w:themeColor="accent5" w:themeTint="66"/>
        <w:insideH w:val="single" w:sz="4" w:space="0" w:color="EEA5B1" w:themeColor="accent5" w:themeTint="66"/>
        <w:insideV w:val="single" w:sz="4" w:space="0" w:color="EEA5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CADD0" w:themeColor="accent6" w:themeTint="66"/>
        <w:left w:val="single" w:sz="4" w:space="0" w:color="ECADD0" w:themeColor="accent6" w:themeTint="66"/>
        <w:bottom w:val="single" w:sz="4" w:space="0" w:color="ECADD0" w:themeColor="accent6" w:themeTint="66"/>
        <w:right w:val="single" w:sz="4" w:space="0" w:color="ECADD0" w:themeColor="accent6" w:themeTint="66"/>
        <w:insideH w:val="single" w:sz="4" w:space="0" w:color="ECADD0" w:themeColor="accent6" w:themeTint="66"/>
        <w:insideV w:val="single" w:sz="4" w:space="0" w:color="ECAD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1CBDFF" w:themeColor="accent1" w:themeTint="99"/>
        <w:bottom w:val="single" w:sz="2" w:space="0" w:color="1CBDFF" w:themeColor="accent1" w:themeTint="99"/>
        <w:insideH w:val="single" w:sz="2" w:space="0" w:color="1CBDFF" w:themeColor="accent1" w:themeTint="99"/>
        <w:insideV w:val="single" w:sz="2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4EC5FF" w:themeColor="accent2" w:themeTint="99"/>
        <w:bottom w:val="single" w:sz="2" w:space="0" w:color="4EC5FF" w:themeColor="accent2" w:themeTint="99"/>
        <w:insideH w:val="single" w:sz="2" w:space="0" w:color="4EC5FF" w:themeColor="accent2" w:themeTint="99"/>
        <w:insideV w:val="single" w:sz="2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5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5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2AFF7F" w:themeColor="accent3" w:themeTint="99"/>
        <w:bottom w:val="single" w:sz="2" w:space="0" w:color="2AFF7F" w:themeColor="accent3" w:themeTint="99"/>
        <w:insideH w:val="single" w:sz="2" w:space="0" w:color="2AFF7F" w:themeColor="accent3" w:themeTint="99"/>
        <w:insideV w:val="single" w:sz="2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E6788A" w:themeColor="accent5" w:themeTint="99"/>
        <w:bottom w:val="single" w:sz="2" w:space="0" w:color="E6788A" w:themeColor="accent5" w:themeTint="99"/>
        <w:insideH w:val="single" w:sz="2" w:space="0" w:color="E6788A" w:themeColor="accent5" w:themeTint="99"/>
        <w:insideV w:val="single" w:sz="2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88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88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2" w:space="0" w:color="E384B8" w:themeColor="accent6" w:themeTint="99"/>
        <w:bottom w:val="single" w:sz="2" w:space="0" w:color="E384B8" w:themeColor="accent6" w:themeTint="99"/>
        <w:insideH w:val="single" w:sz="2" w:space="0" w:color="E384B8" w:themeColor="accent6" w:themeTint="99"/>
        <w:insideV w:val="single" w:sz="2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4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4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3">
    <w:name w:val="Grid Table 3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9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84" w:themeFill="accent1"/>
      </w:tcPr>
    </w:tblStylePr>
    <w:tblStylePr w:type="band1Vert">
      <w:tblPr/>
      <w:tcPr>
        <w:shd w:val="clear" w:color="auto" w:fill="67D3FF" w:themeFill="accent1" w:themeFillTint="66"/>
      </w:tcPr>
    </w:tblStylePr>
    <w:tblStylePr w:type="band1Horz">
      <w:tblPr/>
      <w:tcPr>
        <w:shd w:val="clear" w:color="auto" w:fill="67D3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8" w:themeFill="accent2"/>
      </w:tcPr>
    </w:tblStylePr>
    <w:tblStylePr w:type="band1Vert">
      <w:tblPr/>
      <w:tcPr>
        <w:shd w:val="clear" w:color="auto" w:fill="89D8FF" w:themeFill="accent2" w:themeFillTint="66"/>
      </w:tcPr>
    </w:tblStylePr>
    <w:tblStylePr w:type="band1Horz">
      <w:tblPr/>
      <w:tcPr>
        <w:shd w:val="clear" w:color="auto" w:fill="89D8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F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3E" w:themeFill="accent3"/>
      </w:tcPr>
    </w:tblStylePr>
    <w:tblStylePr w:type="band1Vert">
      <w:tblPr/>
      <w:tcPr>
        <w:shd w:val="clear" w:color="auto" w:fill="71FFA9" w:themeFill="accent3" w:themeFillTint="66"/>
      </w:tcPr>
    </w:tblStylePr>
    <w:tblStylePr w:type="band1Horz">
      <w:tblPr/>
      <w:tcPr>
        <w:shd w:val="clear" w:color="auto" w:fill="71FF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2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2642" w:themeFill="accent5"/>
      </w:tcPr>
    </w:tblStylePr>
    <w:tblStylePr w:type="band1Vert">
      <w:tblPr/>
      <w:tcPr>
        <w:shd w:val="clear" w:color="auto" w:fill="EEA5B1" w:themeFill="accent5" w:themeFillTint="66"/>
      </w:tcPr>
    </w:tblStylePr>
    <w:tblStylePr w:type="band1Horz">
      <w:tblPr/>
      <w:tcPr>
        <w:shd w:val="clear" w:color="auto" w:fill="EEA5B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6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338A" w:themeFill="accent6"/>
      </w:tcPr>
    </w:tblStylePr>
    <w:tblStylePr w:type="band1Vert">
      <w:tblPr/>
      <w:tcPr>
        <w:shd w:val="clear" w:color="auto" w:fill="ECADD0" w:themeFill="accent6" w:themeFillTint="66"/>
      </w:tcPr>
    </w:tblStylePr>
    <w:tblStylePr w:type="band1Horz">
      <w:tblPr/>
      <w:tcPr>
        <w:shd w:val="clear" w:color="auto" w:fill="ECADD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B1FDB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B1FDB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B1FDB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B1FDB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B1FDB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B1FDB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B1FDB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  <w:insideV w:val="single" w:sz="4" w:space="0" w:color="1CB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bottom w:val="single" w:sz="4" w:space="0" w:color="1CBDFF" w:themeColor="accent1" w:themeTint="99"/>
        </w:tcBorders>
      </w:tcPr>
    </w:tblStylePr>
    <w:tblStylePr w:type="nwCell">
      <w:tblPr/>
      <w:tcPr>
        <w:tcBorders>
          <w:bottom w:val="single" w:sz="4" w:space="0" w:color="1CBDFF" w:themeColor="accent1" w:themeTint="99"/>
        </w:tcBorders>
      </w:tcPr>
    </w:tblStylePr>
    <w:tblStylePr w:type="seCell">
      <w:tblPr/>
      <w:tcPr>
        <w:tcBorders>
          <w:top w:val="single" w:sz="4" w:space="0" w:color="1CBDFF" w:themeColor="accent1" w:themeTint="99"/>
        </w:tcBorders>
      </w:tcPr>
    </w:tblStylePr>
    <w:tblStylePr w:type="swCell">
      <w:tblPr/>
      <w:tcPr>
        <w:tcBorders>
          <w:top w:val="single" w:sz="4" w:space="0" w:color="1CBD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B1FDB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  <w:insideV w:val="single" w:sz="4" w:space="0" w:color="4EC5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bottom w:val="single" w:sz="4" w:space="0" w:color="4EC5FF" w:themeColor="accent2" w:themeTint="99"/>
        </w:tcBorders>
      </w:tcPr>
    </w:tblStylePr>
    <w:tblStylePr w:type="nwCell">
      <w:tblPr/>
      <w:tcPr>
        <w:tcBorders>
          <w:bottom w:val="single" w:sz="4" w:space="0" w:color="4EC5FF" w:themeColor="accent2" w:themeTint="99"/>
        </w:tcBorders>
      </w:tcPr>
    </w:tblStylePr>
    <w:tblStylePr w:type="seCell">
      <w:tblPr/>
      <w:tcPr>
        <w:tcBorders>
          <w:top w:val="single" w:sz="4" w:space="0" w:color="4EC5FF" w:themeColor="accent2" w:themeTint="99"/>
        </w:tcBorders>
      </w:tcPr>
    </w:tblStylePr>
    <w:tblStylePr w:type="swCell">
      <w:tblPr/>
      <w:tcPr>
        <w:tcBorders>
          <w:top w:val="single" w:sz="4" w:space="0" w:color="4EC5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B1FDB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  <w:insideV w:val="single" w:sz="4" w:space="0" w:color="2AF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bottom w:val="single" w:sz="4" w:space="0" w:color="2AFF7F" w:themeColor="accent3" w:themeTint="99"/>
        </w:tcBorders>
      </w:tcPr>
    </w:tblStylePr>
    <w:tblStylePr w:type="nwCell">
      <w:tblPr/>
      <w:tcPr>
        <w:tcBorders>
          <w:bottom w:val="single" w:sz="4" w:space="0" w:color="2AFF7F" w:themeColor="accent3" w:themeTint="99"/>
        </w:tcBorders>
      </w:tcPr>
    </w:tblStylePr>
    <w:tblStylePr w:type="seCell">
      <w:tblPr/>
      <w:tcPr>
        <w:tcBorders>
          <w:top w:val="single" w:sz="4" w:space="0" w:color="2AFF7F" w:themeColor="accent3" w:themeTint="99"/>
        </w:tcBorders>
      </w:tcPr>
    </w:tblStylePr>
    <w:tblStylePr w:type="swCell">
      <w:tblPr/>
      <w:tcPr>
        <w:tcBorders>
          <w:top w:val="single" w:sz="4" w:space="0" w:color="2AFF7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B1FDB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B1FDB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  <w:insideV w:val="single" w:sz="4" w:space="0" w:color="E678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bottom w:val="single" w:sz="4" w:space="0" w:color="E6788A" w:themeColor="accent5" w:themeTint="99"/>
        </w:tcBorders>
      </w:tcPr>
    </w:tblStylePr>
    <w:tblStylePr w:type="nwCell">
      <w:tblPr/>
      <w:tcPr>
        <w:tcBorders>
          <w:bottom w:val="single" w:sz="4" w:space="0" w:color="E6788A" w:themeColor="accent5" w:themeTint="99"/>
        </w:tcBorders>
      </w:tcPr>
    </w:tblStylePr>
    <w:tblStylePr w:type="seCell">
      <w:tblPr/>
      <w:tcPr>
        <w:tcBorders>
          <w:top w:val="single" w:sz="4" w:space="0" w:color="E6788A" w:themeColor="accent5" w:themeTint="99"/>
        </w:tcBorders>
      </w:tcPr>
    </w:tblStylePr>
    <w:tblStylePr w:type="swCell">
      <w:tblPr/>
      <w:tcPr>
        <w:tcBorders>
          <w:top w:val="single" w:sz="4" w:space="0" w:color="E6788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B1FDB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  <w:insideV w:val="single" w:sz="4" w:space="0" w:color="E384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bottom w:val="single" w:sz="4" w:space="0" w:color="E384B8" w:themeColor="accent6" w:themeTint="99"/>
        </w:tcBorders>
      </w:tcPr>
    </w:tblStylePr>
    <w:tblStylePr w:type="nwCell">
      <w:tblPr/>
      <w:tcPr>
        <w:tcBorders>
          <w:bottom w:val="single" w:sz="4" w:space="0" w:color="E384B8" w:themeColor="accent6" w:themeTint="99"/>
        </w:tcBorders>
      </w:tcPr>
    </w:tblStylePr>
    <w:tblStylePr w:type="seCell">
      <w:tblPr/>
      <w:tcPr>
        <w:tcBorders>
          <w:top w:val="single" w:sz="4" w:space="0" w:color="E384B8" w:themeColor="accent6" w:themeTint="99"/>
        </w:tcBorders>
      </w:tcPr>
    </w:tblStylePr>
    <w:tblStylePr w:type="swCell">
      <w:tblPr/>
      <w:tcPr>
        <w:tcBorders>
          <w:top w:val="single" w:sz="4" w:space="0" w:color="E384B8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2B1FDB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unhideWhenUsed/>
    <w:rsid w:val="002B1FDB"/>
  </w:style>
  <w:style w:type="paragraph" w:styleId="HTML-adresse">
    <w:name w:val="HTML Address"/>
    <w:basedOn w:val="Normal"/>
    <w:link w:val="HTML-adresseTegn"/>
    <w:uiPriority w:val="99"/>
    <w:semiHidden/>
    <w:unhideWhenUsed/>
    <w:rsid w:val="002B1FD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B1FDB"/>
    <w:rPr>
      <w:rFonts w:ascii="Arial" w:hAnsi="Arial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2B1FD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B1FDB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B1FD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B1FDB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B1FDB"/>
    <w:pPr>
      <w:spacing w:after="0"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B1FDB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B1FDB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B1FDB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B1FDB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2B1FDB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B1FDB"/>
    <w:pPr>
      <w:spacing w:after="0" w:line="240" w:lineRule="auto"/>
      <w:ind w:left="19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B1FDB"/>
    <w:pPr>
      <w:spacing w:after="0" w:line="240" w:lineRule="auto"/>
      <w:ind w:left="38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B1FDB"/>
    <w:pPr>
      <w:spacing w:after="0" w:line="240" w:lineRule="auto"/>
      <w:ind w:left="57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B1FDB"/>
    <w:pPr>
      <w:spacing w:after="0" w:line="240" w:lineRule="auto"/>
      <w:ind w:left="76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B1FDB"/>
    <w:pPr>
      <w:spacing w:after="0" w:line="240" w:lineRule="auto"/>
      <w:ind w:left="95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B1FDB"/>
    <w:pPr>
      <w:spacing w:after="0" w:line="240" w:lineRule="auto"/>
      <w:ind w:left="114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B1FDB"/>
    <w:pPr>
      <w:spacing w:after="0" w:line="240" w:lineRule="auto"/>
      <w:ind w:left="133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B1FDB"/>
    <w:pPr>
      <w:spacing w:after="0" w:line="240" w:lineRule="auto"/>
      <w:ind w:left="1520" w:hanging="19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B1FDB"/>
    <w:pPr>
      <w:spacing w:after="0" w:line="240" w:lineRule="auto"/>
      <w:ind w:left="171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B1FDB"/>
    <w:pPr>
      <w:spacing w:after="0"/>
    </w:pPr>
    <w:rPr>
      <w:rFonts w:eastAsiaTheme="majorEastAsia" w:cs="Arial"/>
      <w:b/>
      <w:bCs/>
    </w:rPr>
  </w:style>
  <w:style w:type="table" w:styleId="Lystgitter">
    <w:name w:val="Light Grid"/>
    <w:basedOn w:val="Tabel-Normal"/>
    <w:uiPriority w:val="62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1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H w:val="nil"/>
          <w:insideV w:val="single" w:sz="8" w:space="0" w:color="005E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  <w:shd w:val="clear" w:color="auto" w:fill="A1E3FF" w:themeFill="accent1" w:themeFillTint="3F"/>
      </w:tcPr>
    </w:tblStylePr>
    <w:tblStylePr w:type="band2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  <w:insideV w:val="single" w:sz="8" w:space="0" w:color="005E8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1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H w:val="nil"/>
          <w:insideV w:val="single" w:sz="8" w:space="0" w:color="0092D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  <w:insideV w:val="single" w:sz="8" w:space="0" w:color="0092D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1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H w:val="nil"/>
          <w:insideV w:val="single" w:sz="8" w:space="0" w:color="009B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  <w:shd w:val="clear" w:color="auto" w:fill="A7FFCA" w:themeFill="accent3" w:themeFillTint="3F"/>
      </w:tcPr>
    </w:tblStylePr>
    <w:tblStylePr w:type="band2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  <w:insideV w:val="single" w:sz="8" w:space="0" w:color="009B3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1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H w:val="nil"/>
          <w:insideV w:val="single" w:sz="8" w:space="0" w:color="CF26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  <w:shd w:val="clear" w:color="auto" w:fill="F4C7CE" w:themeFill="accent5" w:themeFillTint="3F"/>
      </w:tcPr>
    </w:tblStylePr>
    <w:tblStylePr w:type="band2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  <w:insideV w:val="single" w:sz="8" w:space="0" w:color="CF2642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1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H w:val="nil"/>
          <w:insideV w:val="single" w:sz="8" w:space="0" w:color="D133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  <w:shd w:val="clear" w:color="auto" w:fill="F3CCE1" w:themeFill="accent6" w:themeFillTint="3F"/>
      </w:tcPr>
    </w:tblStylePr>
    <w:tblStylePr w:type="band2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  <w:insideV w:val="single" w:sz="8" w:space="0" w:color="D1338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  <w:tblStylePr w:type="band1Horz">
      <w:tblPr/>
      <w:tcPr>
        <w:tcBorders>
          <w:top w:val="single" w:sz="8" w:space="0" w:color="005E84" w:themeColor="accent1"/>
          <w:left w:val="single" w:sz="8" w:space="0" w:color="005E84" w:themeColor="accent1"/>
          <w:bottom w:val="single" w:sz="8" w:space="0" w:color="005E84" w:themeColor="accent1"/>
          <w:right w:val="single" w:sz="8" w:space="0" w:color="005E8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  <w:tblStylePr w:type="band1Horz">
      <w:tblPr/>
      <w:tcPr>
        <w:tcBorders>
          <w:top w:val="single" w:sz="8" w:space="0" w:color="0092D8" w:themeColor="accent2"/>
          <w:left w:val="single" w:sz="8" w:space="0" w:color="0092D8" w:themeColor="accent2"/>
          <w:bottom w:val="single" w:sz="8" w:space="0" w:color="0092D8" w:themeColor="accent2"/>
          <w:right w:val="single" w:sz="8" w:space="0" w:color="0092D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  <w:tblStylePr w:type="band1Horz">
      <w:tblPr/>
      <w:tcPr>
        <w:tcBorders>
          <w:top w:val="single" w:sz="8" w:space="0" w:color="009B3E" w:themeColor="accent3"/>
          <w:left w:val="single" w:sz="8" w:space="0" w:color="009B3E" w:themeColor="accent3"/>
          <w:bottom w:val="single" w:sz="8" w:space="0" w:color="009B3E" w:themeColor="accent3"/>
          <w:right w:val="single" w:sz="8" w:space="0" w:color="009B3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  <w:tblStylePr w:type="band1Horz">
      <w:tblPr/>
      <w:tcPr>
        <w:tcBorders>
          <w:top w:val="single" w:sz="8" w:space="0" w:color="CF2642" w:themeColor="accent5"/>
          <w:left w:val="single" w:sz="8" w:space="0" w:color="CF2642" w:themeColor="accent5"/>
          <w:bottom w:val="single" w:sz="8" w:space="0" w:color="CF2642" w:themeColor="accent5"/>
          <w:right w:val="single" w:sz="8" w:space="0" w:color="CF2642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  <w:tblStylePr w:type="band1Horz">
      <w:tblPr/>
      <w:tcPr>
        <w:tcBorders>
          <w:top w:val="single" w:sz="8" w:space="0" w:color="D1338A" w:themeColor="accent6"/>
          <w:left w:val="single" w:sz="8" w:space="0" w:color="D1338A" w:themeColor="accent6"/>
          <w:bottom w:val="single" w:sz="8" w:space="0" w:color="D1338A" w:themeColor="accent6"/>
          <w:right w:val="single" w:sz="8" w:space="0" w:color="D1338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B1FDB"/>
    <w:pPr>
      <w:spacing w:after="0" w:line="240" w:lineRule="auto"/>
    </w:pPr>
    <w:rPr>
      <w:rFonts w:ascii="Arial" w:hAnsi="Arial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B1FDB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84" w:themeColor="accent1"/>
          <w:left w:val="nil"/>
          <w:bottom w:val="single" w:sz="8" w:space="0" w:color="005E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B1FDB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8" w:themeColor="accent2"/>
          <w:left w:val="nil"/>
          <w:bottom w:val="single" w:sz="8" w:space="0" w:color="0092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B1FDB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3E" w:themeColor="accent3"/>
          <w:left w:val="nil"/>
          <w:bottom w:val="single" w:sz="8" w:space="0" w:color="009B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B1FDB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B1FDB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2642" w:themeColor="accent5"/>
          <w:left w:val="nil"/>
          <w:bottom w:val="single" w:sz="8" w:space="0" w:color="CF26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B1FDB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338A" w:themeColor="accent6"/>
          <w:left w:val="nil"/>
          <w:bottom w:val="single" w:sz="8" w:space="0" w:color="D133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B1FDB"/>
  </w:style>
  <w:style w:type="paragraph" w:styleId="Liste">
    <w:name w:val="List"/>
    <w:basedOn w:val="Normal"/>
    <w:uiPriority w:val="99"/>
    <w:semiHidden/>
    <w:unhideWhenUsed/>
    <w:rsid w:val="002B1FDB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B1FDB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B1FDB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B1FDB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B1FDB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B1FDB"/>
    <w:pPr>
      <w:numPr>
        <w:numId w:val="2"/>
      </w:numPr>
      <w:spacing w:after="0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B1FDB"/>
    <w:pPr>
      <w:numPr>
        <w:numId w:val="3"/>
      </w:numPr>
      <w:spacing w:after="0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B1FDB"/>
    <w:pPr>
      <w:numPr>
        <w:numId w:val="4"/>
      </w:numPr>
      <w:spacing w:after="0"/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B1FDB"/>
    <w:pPr>
      <w:numPr>
        <w:numId w:val="5"/>
      </w:numPr>
      <w:spacing w:after="0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B1FD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B1FD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B1FD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B1FD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B1FDB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B1FDB"/>
    <w:pPr>
      <w:numPr>
        <w:numId w:val="7"/>
      </w:numPr>
      <w:spacing w:after="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B1FDB"/>
    <w:pPr>
      <w:numPr>
        <w:numId w:val="8"/>
      </w:numPr>
      <w:spacing w:after="0"/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B1FDB"/>
    <w:pPr>
      <w:numPr>
        <w:numId w:val="9"/>
      </w:numPr>
      <w:spacing w:after="0"/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B1FDB"/>
    <w:pPr>
      <w:numPr>
        <w:numId w:val="10"/>
      </w:numPr>
      <w:spacing w:after="0"/>
      <w:contextualSpacing/>
    </w:pPr>
  </w:style>
  <w:style w:type="paragraph" w:styleId="Listeafsnit">
    <w:name w:val="List Paragraph"/>
    <w:basedOn w:val="Normal"/>
    <w:uiPriority w:val="99"/>
    <w:semiHidden/>
    <w:qFormat/>
    <w:rsid w:val="002B1FDB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5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88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4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2">
    <w:name w:val="List Table 2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bottom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bottom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bottom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bottom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bottom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3">
    <w:name w:val="List Table 3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5E84" w:themeColor="accent1"/>
        <w:left w:val="single" w:sz="4" w:space="0" w:color="005E84" w:themeColor="accent1"/>
        <w:bottom w:val="single" w:sz="4" w:space="0" w:color="005E84" w:themeColor="accent1"/>
        <w:right w:val="single" w:sz="4" w:space="0" w:color="005E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E84" w:themeColor="accent1"/>
          <w:right w:val="single" w:sz="4" w:space="0" w:color="005E84" w:themeColor="accent1"/>
        </w:tcBorders>
      </w:tcPr>
    </w:tblStylePr>
    <w:tblStylePr w:type="band1Horz">
      <w:tblPr/>
      <w:tcPr>
        <w:tcBorders>
          <w:top w:val="single" w:sz="4" w:space="0" w:color="005E84" w:themeColor="accent1"/>
          <w:bottom w:val="single" w:sz="4" w:space="0" w:color="005E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E84" w:themeColor="accent1"/>
          <w:left w:val="nil"/>
        </w:tcBorders>
      </w:tcPr>
    </w:tblStylePr>
    <w:tblStylePr w:type="swCell">
      <w:tblPr/>
      <w:tcPr>
        <w:tcBorders>
          <w:top w:val="double" w:sz="4" w:space="0" w:color="005E8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92D8" w:themeColor="accent2"/>
        <w:left w:val="single" w:sz="4" w:space="0" w:color="0092D8" w:themeColor="accent2"/>
        <w:bottom w:val="single" w:sz="4" w:space="0" w:color="0092D8" w:themeColor="accent2"/>
        <w:right w:val="single" w:sz="4" w:space="0" w:color="0092D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8" w:themeColor="accent2"/>
          <w:right w:val="single" w:sz="4" w:space="0" w:color="0092D8" w:themeColor="accent2"/>
        </w:tcBorders>
      </w:tcPr>
    </w:tblStylePr>
    <w:tblStylePr w:type="band1Horz">
      <w:tblPr/>
      <w:tcPr>
        <w:tcBorders>
          <w:top w:val="single" w:sz="4" w:space="0" w:color="0092D8" w:themeColor="accent2"/>
          <w:bottom w:val="single" w:sz="4" w:space="0" w:color="0092D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8" w:themeColor="accent2"/>
          <w:left w:val="nil"/>
        </w:tcBorders>
      </w:tcPr>
    </w:tblStylePr>
    <w:tblStylePr w:type="swCell">
      <w:tblPr/>
      <w:tcPr>
        <w:tcBorders>
          <w:top w:val="double" w:sz="4" w:space="0" w:color="0092D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009B3E" w:themeColor="accent3"/>
        <w:left w:val="single" w:sz="4" w:space="0" w:color="009B3E" w:themeColor="accent3"/>
        <w:bottom w:val="single" w:sz="4" w:space="0" w:color="009B3E" w:themeColor="accent3"/>
        <w:right w:val="single" w:sz="4" w:space="0" w:color="009B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3E" w:themeColor="accent3"/>
          <w:right w:val="single" w:sz="4" w:space="0" w:color="009B3E" w:themeColor="accent3"/>
        </w:tcBorders>
      </w:tcPr>
    </w:tblStylePr>
    <w:tblStylePr w:type="band1Horz">
      <w:tblPr/>
      <w:tcPr>
        <w:tcBorders>
          <w:top w:val="single" w:sz="4" w:space="0" w:color="009B3E" w:themeColor="accent3"/>
          <w:bottom w:val="single" w:sz="4" w:space="0" w:color="009B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3E" w:themeColor="accent3"/>
          <w:left w:val="nil"/>
        </w:tcBorders>
      </w:tcPr>
    </w:tblStylePr>
    <w:tblStylePr w:type="swCell">
      <w:tblPr/>
      <w:tcPr>
        <w:tcBorders>
          <w:top w:val="double" w:sz="4" w:space="0" w:color="009B3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CF2642" w:themeColor="accent5"/>
        <w:left w:val="single" w:sz="4" w:space="0" w:color="CF2642" w:themeColor="accent5"/>
        <w:bottom w:val="single" w:sz="4" w:space="0" w:color="CF2642" w:themeColor="accent5"/>
        <w:right w:val="single" w:sz="4" w:space="0" w:color="CF26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2642" w:themeColor="accent5"/>
          <w:right w:val="single" w:sz="4" w:space="0" w:color="CF2642" w:themeColor="accent5"/>
        </w:tcBorders>
      </w:tcPr>
    </w:tblStylePr>
    <w:tblStylePr w:type="band1Horz">
      <w:tblPr/>
      <w:tcPr>
        <w:tcBorders>
          <w:top w:val="single" w:sz="4" w:space="0" w:color="CF2642" w:themeColor="accent5"/>
          <w:bottom w:val="single" w:sz="4" w:space="0" w:color="CF26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2642" w:themeColor="accent5"/>
          <w:left w:val="nil"/>
        </w:tcBorders>
      </w:tcPr>
    </w:tblStylePr>
    <w:tblStylePr w:type="swCell">
      <w:tblPr/>
      <w:tcPr>
        <w:tcBorders>
          <w:top w:val="double" w:sz="4" w:space="0" w:color="CF2642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D1338A" w:themeColor="accent6"/>
        <w:left w:val="single" w:sz="4" w:space="0" w:color="D1338A" w:themeColor="accent6"/>
        <w:bottom w:val="single" w:sz="4" w:space="0" w:color="D1338A" w:themeColor="accent6"/>
        <w:right w:val="single" w:sz="4" w:space="0" w:color="D133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338A" w:themeColor="accent6"/>
          <w:right w:val="single" w:sz="4" w:space="0" w:color="D1338A" w:themeColor="accent6"/>
        </w:tcBorders>
      </w:tcPr>
    </w:tblStylePr>
    <w:tblStylePr w:type="band1Horz">
      <w:tblPr/>
      <w:tcPr>
        <w:tcBorders>
          <w:top w:val="single" w:sz="4" w:space="0" w:color="D1338A" w:themeColor="accent6"/>
          <w:bottom w:val="single" w:sz="4" w:space="0" w:color="D133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338A" w:themeColor="accent6"/>
          <w:left w:val="nil"/>
        </w:tcBorders>
      </w:tcPr>
    </w:tblStylePr>
    <w:tblStylePr w:type="swCell">
      <w:tblPr/>
      <w:tcPr>
        <w:tcBorders>
          <w:top w:val="double" w:sz="4" w:space="0" w:color="D1338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1CBDFF" w:themeColor="accent1" w:themeTint="99"/>
        <w:left w:val="single" w:sz="4" w:space="0" w:color="1CBDFF" w:themeColor="accent1" w:themeTint="99"/>
        <w:bottom w:val="single" w:sz="4" w:space="0" w:color="1CBDFF" w:themeColor="accent1" w:themeTint="99"/>
        <w:right w:val="single" w:sz="4" w:space="0" w:color="1CBDFF" w:themeColor="accent1" w:themeTint="99"/>
        <w:insideH w:val="single" w:sz="4" w:space="0" w:color="1CB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84" w:themeColor="accent1"/>
          <w:left w:val="single" w:sz="4" w:space="0" w:color="005E84" w:themeColor="accent1"/>
          <w:bottom w:val="single" w:sz="4" w:space="0" w:color="005E84" w:themeColor="accent1"/>
          <w:right w:val="single" w:sz="4" w:space="0" w:color="005E84" w:themeColor="accent1"/>
          <w:insideH w:val="nil"/>
        </w:tcBorders>
        <w:shd w:val="clear" w:color="auto" w:fill="005E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4EC5FF" w:themeColor="accent2" w:themeTint="99"/>
        <w:left w:val="single" w:sz="4" w:space="0" w:color="4EC5FF" w:themeColor="accent2" w:themeTint="99"/>
        <w:bottom w:val="single" w:sz="4" w:space="0" w:color="4EC5FF" w:themeColor="accent2" w:themeTint="99"/>
        <w:right w:val="single" w:sz="4" w:space="0" w:color="4EC5FF" w:themeColor="accent2" w:themeTint="99"/>
        <w:insideH w:val="single" w:sz="4" w:space="0" w:color="4EC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8" w:themeColor="accent2"/>
          <w:left w:val="single" w:sz="4" w:space="0" w:color="0092D8" w:themeColor="accent2"/>
          <w:bottom w:val="single" w:sz="4" w:space="0" w:color="0092D8" w:themeColor="accent2"/>
          <w:right w:val="single" w:sz="4" w:space="0" w:color="0092D8" w:themeColor="accent2"/>
          <w:insideH w:val="nil"/>
        </w:tcBorders>
        <w:shd w:val="clear" w:color="auto" w:fill="0092D8" w:themeFill="accent2"/>
      </w:tcPr>
    </w:tblStylePr>
    <w:tblStylePr w:type="lastRow">
      <w:rPr>
        <w:b/>
        <w:bCs/>
      </w:rPr>
      <w:tblPr/>
      <w:tcPr>
        <w:tcBorders>
          <w:top w:val="double" w:sz="4" w:space="0" w:color="4EC5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2AFF7F" w:themeColor="accent3" w:themeTint="99"/>
        <w:left w:val="single" w:sz="4" w:space="0" w:color="2AFF7F" w:themeColor="accent3" w:themeTint="99"/>
        <w:bottom w:val="single" w:sz="4" w:space="0" w:color="2AFF7F" w:themeColor="accent3" w:themeTint="99"/>
        <w:right w:val="single" w:sz="4" w:space="0" w:color="2AFF7F" w:themeColor="accent3" w:themeTint="99"/>
        <w:insideH w:val="single" w:sz="4" w:space="0" w:color="2AF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3E" w:themeColor="accent3"/>
          <w:left w:val="single" w:sz="4" w:space="0" w:color="009B3E" w:themeColor="accent3"/>
          <w:bottom w:val="single" w:sz="4" w:space="0" w:color="009B3E" w:themeColor="accent3"/>
          <w:right w:val="single" w:sz="4" w:space="0" w:color="009B3E" w:themeColor="accent3"/>
          <w:insideH w:val="nil"/>
        </w:tcBorders>
        <w:shd w:val="clear" w:color="auto" w:fill="009B3E" w:themeFill="accent3"/>
      </w:tcPr>
    </w:tblStylePr>
    <w:tblStylePr w:type="lastRow">
      <w:rPr>
        <w:b/>
        <w:bCs/>
      </w:rPr>
      <w:tblPr/>
      <w:tcPr>
        <w:tcBorders>
          <w:top w:val="double" w:sz="4" w:space="0" w:color="2AF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6788A" w:themeColor="accent5" w:themeTint="99"/>
        <w:left w:val="single" w:sz="4" w:space="0" w:color="E6788A" w:themeColor="accent5" w:themeTint="99"/>
        <w:bottom w:val="single" w:sz="4" w:space="0" w:color="E6788A" w:themeColor="accent5" w:themeTint="99"/>
        <w:right w:val="single" w:sz="4" w:space="0" w:color="E6788A" w:themeColor="accent5" w:themeTint="99"/>
        <w:insideH w:val="single" w:sz="4" w:space="0" w:color="E6788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2642" w:themeColor="accent5"/>
          <w:left w:val="single" w:sz="4" w:space="0" w:color="CF2642" w:themeColor="accent5"/>
          <w:bottom w:val="single" w:sz="4" w:space="0" w:color="CF2642" w:themeColor="accent5"/>
          <w:right w:val="single" w:sz="4" w:space="0" w:color="CF2642" w:themeColor="accent5"/>
          <w:insideH w:val="nil"/>
        </w:tcBorders>
        <w:shd w:val="clear" w:color="auto" w:fill="CF2642" w:themeFill="accent5"/>
      </w:tcPr>
    </w:tblStylePr>
    <w:tblStylePr w:type="lastRow">
      <w:rPr>
        <w:b/>
        <w:bCs/>
      </w:rPr>
      <w:tblPr/>
      <w:tcPr>
        <w:tcBorders>
          <w:top w:val="double" w:sz="4" w:space="0" w:color="E6788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E384B8" w:themeColor="accent6" w:themeTint="99"/>
        <w:left w:val="single" w:sz="4" w:space="0" w:color="E384B8" w:themeColor="accent6" w:themeTint="99"/>
        <w:bottom w:val="single" w:sz="4" w:space="0" w:color="E384B8" w:themeColor="accent6" w:themeTint="99"/>
        <w:right w:val="single" w:sz="4" w:space="0" w:color="E384B8" w:themeColor="accent6" w:themeTint="99"/>
        <w:insideH w:val="single" w:sz="4" w:space="0" w:color="E384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338A" w:themeColor="accent6"/>
          <w:left w:val="single" w:sz="4" w:space="0" w:color="D1338A" w:themeColor="accent6"/>
          <w:bottom w:val="single" w:sz="4" w:space="0" w:color="D1338A" w:themeColor="accent6"/>
          <w:right w:val="single" w:sz="4" w:space="0" w:color="D1338A" w:themeColor="accent6"/>
          <w:insideH w:val="nil"/>
        </w:tcBorders>
        <w:shd w:val="clear" w:color="auto" w:fill="D1338A" w:themeFill="accent6"/>
      </w:tcPr>
    </w:tblStylePr>
    <w:tblStylePr w:type="lastRow">
      <w:rPr>
        <w:b/>
        <w:bCs/>
      </w:rPr>
      <w:tblPr/>
      <w:tcPr>
        <w:tcBorders>
          <w:top w:val="double" w:sz="4" w:space="0" w:color="E384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5E84" w:themeColor="accent1"/>
        <w:left w:val="single" w:sz="24" w:space="0" w:color="005E84" w:themeColor="accent1"/>
        <w:bottom w:val="single" w:sz="24" w:space="0" w:color="005E84" w:themeColor="accent1"/>
        <w:right w:val="single" w:sz="24" w:space="0" w:color="005E84" w:themeColor="accent1"/>
      </w:tblBorders>
    </w:tblPr>
    <w:tcPr>
      <w:shd w:val="clear" w:color="auto" w:fill="005E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92D8" w:themeColor="accent2"/>
        <w:left w:val="single" w:sz="24" w:space="0" w:color="0092D8" w:themeColor="accent2"/>
        <w:bottom w:val="single" w:sz="24" w:space="0" w:color="0092D8" w:themeColor="accent2"/>
        <w:right w:val="single" w:sz="24" w:space="0" w:color="0092D8" w:themeColor="accent2"/>
      </w:tblBorders>
    </w:tblPr>
    <w:tcPr>
      <w:shd w:val="clear" w:color="auto" w:fill="0092D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9B3E" w:themeColor="accent3"/>
        <w:left w:val="single" w:sz="24" w:space="0" w:color="009B3E" w:themeColor="accent3"/>
        <w:bottom w:val="single" w:sz="24" w:space="0" w:color="009B3E" w:themeColor="accent3"/>
        <w:right w:val="single" w:sz="24" w:space="0" w:color="009B3E" w:themeColor="accent3"/>
      </w:tblBorders>
    </w:tblPr>
    <w:tcPr>
      <w:shd w:val="clear" w:color="auto" w:fill="009B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F2642" w:themeColor="accent5"/>
        <w:left w:val="single" w:sz="24" w:space="0" w:color="CF2642" w:themeColor="accent5"/>
        <w:bottom w:val="single" w:sz="24" w:space="0" w:color="CF2642" w:themeColor="accent5"/>
        <w:right w:val="single" w:sz="24" w:space="0" w:color="CF2642" w:themeColor="accent5"/>
      </w:tblBorders>
    </w:tblPr>
    <w:tcPr>
      <w:shd w:val="clear" w:color="auto" w:fill="CF26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B1FDB"/>
    <w:pPr>
      <w:spacing w:after="0" w:line="240" w:lineRule="auto"/>
    </w:pPr>
    <w:rPr>
      <w:rFonts w:ascii="Arial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D1338A" w:themeColor="accent6"/>
        <w:left w:val="single" w:sz="24" w:space="0" w:color="D1338A" w:themeColor="accent6"/>
        <w:bottom w:val="single" w:sz="24" w:space="0" w:color="D1338A" w:themeColor="accent6"/>
        <w:right w:val="single" w:sz="24" w:space="0" w:color="D1338A" w:themeColor="accent6"/>
      </w:tblBorders>
    </w:tblPr>
    <w:tcPr>
      <w:shd w:val="clear" w:color="auto" w:fill="D133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B1FDB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5E84" w:themeColor="accent1"/>
        <w:bottom w:val="single" w:sz="4" w:space="0" w:color="005E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E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B1FDB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0092D8" w:themeColor="accent2"/>
        <w:bottom w:val="single" w:sz="4" w:space="0" w:color="0092D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B1FDB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009B3E" w:themeColor="accent3"/>
        <w:bottom w:val="single" w:sz="4" w:space="0" w:color="009B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B1FDB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B1FDB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CF2642" w:themeColor="accent5"/>
        <w:bottom w:val="single" w:sz="4" w:space="0" w:color="CF26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F26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B1FDB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D1338A" w:themeColor="accent6"/>
        <w:bottom w:val="single" w:sz="4" w:space="0" w:color="D133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33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B1FDB"/>
    <w:pPr>
      <w:spacing w:after="0" w:line="240" w:lineRule="auto"/>
    </w:pPr>
    <w:rPr>
      <w:rFonts w:ascii="Arial" w:hAnsi="Arial"/>
      <w:color w:val="004662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E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E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E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E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9FF" w:themeFill="accent1" w:themeFillTint="33"/>
      </w:tcPr>
    </w:tblStylePr>
    <w:tblStylePr w:type="band1Horz">
      <w:tblPr/>
      <w:tcPr>
        <w:shd w:val="clear" w:color="auto" w:fill="B3E9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B1FDB"/>
    <w:pPr>
      <w:spacing w:after="0" w:line="240" w:lineRule="auto"/>
    </w:pPr>
    <w:rPr>
      <w:rFonts w:ascii="Arial" w:hAnsi="Arial"/>
      <w:color w:val="006DA1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BFF" w:themeFill="accent2" w:themeFillTint="33"/>
      </w:tcPr>
    </w:tblStylePr>
    <w:tblStylePr w:type="band1Horz">
      <w:tblPr/>
      <w:tcPr>
        <w:shd w:val="clear" w:color="auto" w:fill="C4EB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B1FDB"/>
    <w:pPr>
      <w:spacing w:after="0" w:line="240" w:lineRule="auto"/>
    </w:pPr>
    <w:rPr>
      <w:rFonts w:ascii="Arial" w:hAnsi="Arial"/>
      <w:color w:val="00742E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FFD4" w:themeFill="accent3" w:themeFillTint="33"/>
      </w:tcPr>
    </w:tblStylePr>
    <w:tblStylePr w:type="band1Horz">
      <w:tblPr/>
      <w:tcPr>
        <w:shd w:val="clear" w:color="auto" w:fill="B8FF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B1FDB"/>
    <w:pPr>
      <w:spacing w:after="0" w:line="240" w:lineRule="auto"/>
    </w:pPr>
    <w:rPr>
      <w:rFonts w:ascii="Arial" w:hAnsi="Arial"/>
      <w:color w:val="B77400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B1FDB"/>
    <w:pPr>
      <w:spacing w:after="0" w:line="240" w:lineRule="auto"/>
    </w:pPr>
    <w:rPr>
      <w:rFonts w:ascii="Arial" w:hAnsi="Arial"/>
      <w:color w:val="9A1C31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26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26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26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26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D2D8" w:themeFill="accent5" w:themeFillTint="33"/>
      </w:tcPr>
    </w:tblStylePr>
    <w:tblStylePr w:type="band1Horz">
      <w:tblPr/>
      <w:tcPr>
        <w:shd w:val="clear" w:color="auto" w:fill="F6D2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B1FDB"/>
    <w:pPr>
      <w:spacing w:after="0" w:line="240" w:lineRule="auto"/>
    </w:pPr>
    <w:rPr>
      <w:rFonts w:ascii="Arial" w:hAnsi="Arial"/>
      <w:color w:val="9E2467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33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33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33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33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6E7" w:themeFill="accent6" w:themeFillTint="33"/>
      </w:tcPr>
    </w:tblStylePr>
    <w:tblStylePr w:type="band1Horz">
      <w:tblPr/>
      <w:tcPr>
        <w:shd w:val="clear" w:color="auto" w:fill="F5D6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B1F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B1FDB"/>
    <w:rPr>
      <w:rFonts w:ascii="Arial" w:hAnsi="Arial" w:cs="Arial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  <w:insideV w:val="single" w:sz="8" w:space="0" w:color="00A0E2" w:themeColor="accent1" w:themeTint="BF"/>
      </w:tblBorders>
    </w:tblPr>
    <w:tcPr>
      <w:shd w:val="clear" w:color="auto" w:fill="A1E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shd w:val="clear" w:color="auto" w:fill="42C8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  <w:insideV w:val="single" w:sz="8" w:space="0" w:color="00F461" w:themeColor="accent3" w:themeTint="BF"/>
      </w:tblBorders>
    </w:tblPr>
    <w:tcPr>
      <w:shd w:val="clear" w:color="auto" w:fill="A7FF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4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shd w:val="clear" w:color="auto" w:fill="4EFF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  <w:insideV w:val="single" w:sz="8" w:space="0" w:color="E0576D" w:themeColor="accent5" w:themeTint="BF"/>
      </w:tblBorders>
    </w:tblPr>
    <w:tcPr>
      <w:shd w:val="clear" w:color="auto" w:fill="F4C7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76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shd w:val="clear" w:color="auto" w:fill="EA8F9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  <w:insideV w:val="single" w:sz="8" w:space="0" w:color="DC66A7" w:themeColor="accent6" w:themeTint="BF"/>
      </w:tblBorders>
    </w:tblPr>
    <w:tcPr>
      <w:shd w:val="clear" w:color="auto" w:fill="F3CC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6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shd w:val="clear" w:color="auto" w:fill="E899C4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  <w:insideH w:val="single" w:sz="8" w:space="0" w:color="005E84" w:themeColor="accent1"/>
        <w:insideV w:val="single" w:sz="8" w:space="0" w:color="005E84" w:themeColor="accent1"/>
      </w:tblBorders>
    </w:tblPr>
    <w:tcPr>
      <w:shd w:val="clear" w:color="auto" w:fill="A1E3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9FF" w:themeFill="accent1" w:themeFillTint="33"/>
      </w:tcPr>
    </w:tblStylePr>
    <w:tblStylePr w:type="band1Vert">
      <w:tblPr/>
      <w:tcPr>
        <w:shd w:val="clear" w:color="auto" w:fill="42C8FF" w:themeFill="accent1" w:themeFillTint="7F"/>
      </w:tcPr>
    </w:tblStylePr>
    <w:tblStylePr w:type="band1Horz">
      <w:tblPr/>
      <w:tcPr>
        <w:tcBorders>
          <w:insideH w:val="single" w:sz="6" w:space="0" w:color="005E84" w:themeColor="accent1"/>
          <w:insideV w:val="single" w:sz="6" w:space="0" w:color="005E84" w:themeColor="accent1"/>
        </w:tcBorders>
        <w:shd w:val="clear" w:color="auto" w:fill="42C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  <w:insideH w:val="single" w:sz="8" w:space="0" w:color="0092D8" w:themeColor="accent2"/>
        <w:insideV w:val="single" w:sz="8" w:space="0" w:color="0092D8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8" w:themeColor="accent2"/>
          <w:insideV w:val="single" w:sz="6" w:space="0" w:color="0092D8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  <w:insideH w:val="single" w:sz="8" w:space="0" w:color="009B3E" w:themeColor="accent3"/>
        <w:insideV w:val="single" w:sz="8" w:space="0" w:color="009B3E" w:themeColor="accent3"/>
      </w:tblBorders>
    </w:tblPr>
    <w:tcPr>
      <w:shd w:val="clear" w:color="auto" w:fill="A7FF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4" w:themeFill="accent3" w:themeFillTint="33"/>
      </w:tcPr>
    </w:tblStylePr>
    <w:tblStylePr w:type="band1Vert">
      <w:tblPr/>
      <w:tcPr>
        <w:shd w:val="clear" w:color="auto" w:fill="4EFF94" w:themeFill="accent3" w:themeFillTint="7F"/>
      </w:tcPr>
    </w:tblStylePr>
    <w:tblStylePr w:type="band1Horz">
      <w:tblPr/>
      <w:tcPr>
        <w:tcBorders>
          <w:insideH w:val="single" w:sz="6" w:space="0" w:color="009B3E" w:themeColor="accent3"/>
          <w:insideV w:val="single" w:sz="6" w:space="0" w:color="009B3E" w:themeColor="accent3"/>
        </w:tcBorders>
        <w:shd w:val="clear" w:color="auto" w:fill="4EFF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  <w:insideH w:val="single" w:sz="8" w:space="0" w:color="CF2642" w:themeColor="accent5"/>
        <w:insideV w:val="single" w:sz="8" w:space="0" w:color="CF2642" w:themeColor="accent5"/>
      </w:tblBorders>
    </w:tblPr>
    <w:tcPr>
      <w:shd w:val="clear" w:color="auto" w:fill="F4C7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2D8" w:themeFill="accent5" w:themeFillTint="33"/>
      </w:tcPr>
    </w:tblStylePr>
    <w:tblStylePr w:type="band1Vert">
      <w:tblPr/>
      <w:tcPr>
        <w:shd w:val="clear" w:color="auto" w:fill="EA8F9E" w:themeFill="accent5" w:themeFillTint="7F"/>
      </w:tcPr>
    </w:tblStylePr>
    <w:tblStylePr w:type="band1Horz">
      <w:tblPr/>
      <w:tcPr>
        <w:tcBorders>
          <w:insideH w:val="single" w:sz="6" w:space="0" w:color="CF2642" w:themeColor="accent5"/>
          <w:insideV w:val="single" w:sz="6" w:space="0" w:color="CF2642" w:themeColor="accent5"/>
        </w:tcBorders>
        <w:shd w:val="clear" w:color="auto" w:fill="EA8F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  <w:insideH w:val="single" w:sz="8" w:space="0" w:color="D1338A" w:themeColor="accent6"/>
        <w:insideV w:val="single" w:sz="8" w:space="0" w:color="D1338A" w:themeColor="accent6"/>
      </w:tblBorders>
    </w:tblPr>
    <w:tcPr>
      <w:shd w:val="clear" w:color="auto" w:fill="F3CC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6E7" w:themeFill="accent6" w:themeFillTint="33"/>
      </w:tcPr>
    </w:tblStylePr>
    <w:tblStylePr w:type="band1Vert">
      <w:tblPr/>
      <w:tcPr>
        <w:shd w:val="clear" w:color="auto" w:fill="E899C4" w:themeFill="accent6" w:themeFillTint="7F"/>
      </w:tcPr>
    </w:tblStylePr>
    <w:tblStylePr w:type="band1Horz">
      <w:tblPr/>
      <w:tcPr>
        <w:tcBorders>
          <w:insideH w:val="single" w:sz="6" w:space="0" w:color="D1338A" w:themeColor="accent6"/>
          <w:insideV w:val="single" w:sz="6" w:space="0" w:color="D1338A" w:themeColor="accent6"/>
        </w:tcBorders>
        <w:shd w:val="clear" w:color="auto" w:fill="E899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8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F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FF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FF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7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26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F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F9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C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33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9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9C4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bottom w:val="single" w:sz="8" w:space="0" w:color="005E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E84" w:themeColor="accent1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E84" w:themeColor="accent1"/>
          <w:bottom w:val="single" w:sz="8" w:space="0" w:color="005E84" w:themeColor="accent1"/>
        </w:tcBorders>
      </w:tc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shd w:val="clear" w:color="auto" w:fill="A1E3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bottom w:val="single" w:sz="8" w:space="0" w:color="0092D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8" w:themeColor="accent2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8" w:themeColor="accent2"/>
          <w:bottom w:val="single" w:sz="8" w:space="0" w:color="0092D8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bottom w:val="single" w:sz="8" w:space="0" w:color="009B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3E" w:themeColor="accent3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3E" w:themeColor="accent3"/>
          <w:bottom w:val="single" w:sz="8" w:space="0" w:color="009B3E" w:themeColor="accent3"/>
        </w:tcBorders>
      </w:tc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shd w:val="clear" w:color="auto" w:fill="A7FFCA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bottom w:val="single" w:sz="8" w:space="0" w:color="CF26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2642" w:themeColor="accent5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2642" w:themeColor="accent5"/>
          <w:bottom w:val="single" w:sz="8" w:space="0" w:color="CF2642" w:themeColor="accent5"/>
        </w:tcBorders>
      </w:tc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shd w:val="clear" w:color="auto" w:fill="F4C7CE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B1FDB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bottom w:val="single" w:sz="8" w:space="0" w:color="D133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338A" w:themeColor="accent6"/>
        </w:tcBorders>
      </w:tcPr>
    </w:tblStylePr>
    <w:tblStylePr w:type="lastRow">
      <w:rPr>
        <w:b/>
        <w:bCs/>
        <w:color w:val="0092D8" w:themeColor="text2"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338A" w:themeColor="accent6"/>
          <w:bottom w:val="single" w:sz="8" w:space="0" w:color="D1338A" w:themeColor="accent6"/>
        </w:tcBorders>
      </w:tc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shd w:val="clear" w:color="auto" w:fill="F3CCE1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5E84" w:themeColor="accent1"/>
        <w:left w:val="single" w:sz="8" w:space="0" w:color="005E84" w:themeColor="accent1"/>
        <w:bottom w:val="single" w:sz="8" w:space="0" w:color="005E84" w:themeColor="accent1"/>
        <w:right w:val="single" w:sz="8" w:space="0" w:color="005E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E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E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E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E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2D8" w:themeColor="accent2"/>
        <w:left w:val="single" w:sz="8" w:space="0" w:color="0092D8" w:themeColor="accent2"/>
        <w:bottom w:val="single" w:sz="8" w:space="0" w:color="0092D8" w:themeColor="accent2"/>
        <w:right w:val="single" w:sz="8" w:space="0" w:color="0092D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B3E" w:themeColor="accent3"/>
        <w:left w:val="single" w:sz="8" w:space="0" w:color="009B3E" w:themeColor="accent3"/>
        <w:bottom w:val="single" w:sz="8" w:space="0" w:color="009B3E" w:themeColor="accent3"/>
        <w:right w:val="single" w:sz="8" w:space="0" w:color="009B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3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F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F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9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F2642" w:themeColor="accent5"/>
        <w:left w:val="single" w:sz="8" w:space="0" w:color="CF2642" w:themeColor="accent5"/>
        <w:bottom w:val="single" w:sz="8" w:space="0" w:color="CF2642" w:themeColor="accent5"/>
        <w:right w:val="single" w:sz="8" w:space="0" w:color="CF26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26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264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26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26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7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7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B1FDB"/>
    <w:pPr>
      <w:spacing w:after="0" w:line="240" w:lineRule="auto"/>
    </w:pPr>
    <w:rPr>
      <w:rFonts w:ascii="Arial" w:eastAsiaTheme="majorEastAsia" w:hAnsi="Arial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D1338A" w:themeColor="accent6"/>
        <w:left w:val="single" w:sz="8" w:space="0" w:color="D1338A" w:themeColor="accent6"/>
        <w:bottom w:val="single" w:sz="8" w:space="0" w:color="D1338A" w:themeColor="accent6"/>
        <w:right w:val="single" w:sz="8" w:space="0" w:color="D133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33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33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33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33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C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C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A0E2" w:themeColor="accent1" w:themeTint="BF"/>
        <w:left w:val="single" w:sz="8" w:space="0" w:color="00A0E2" w:themeColor="accent1" w:themeTint="BF"/>
        <w:bottom w:val="single" w:sz="8" w:space="0" w:color="00A0E2" w:themeColor="accent1" w:themeTint="BF"/>
        <w:right w:val="single" w:sz="8" w:space="0" w:color="00A0E2" w:themeColor="accent1" w:themeTint="BF"/>
        <w:insideH w:val="single" w:sz="8" w:space="0" w:color="00A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E2" w:themeColor="accent1" w:themeTint="BF"/>
          <w:left w:val="single" w:sz="8" w:space="0" w:color="00A0E2" w:themeColor="accent1" w:themeTint="BF"/>
          <w:bottom w:val="single" w:sz="8" w:space="0" w:color="00A0E2" w:themeColor="accent1" w:themeTint="BF"/>
          <w:right w:val="single" w:sz="8" w:space="0" w:color="00A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00F461" w:themeColor="accent3" w:themeTint="BF"/>
        <w:left w:val="single" w:sz="8" w:space="0" w:color="00F461" w:themeColor="accent3" w:themeTint="BF"/>
        <w:bottom w:val="single" w:sz="8" w:space="0" w:color="00F461" w:themeColor="accent3" w:themeTint="BF"/>
        <w:right w:val="single" w:sz="8" w:space="0" w:color="00F461" w:themeColor="accent3" w:themeTint="BF"/>
        <w:insideH w:val="single" w:sz="8" w:space="0" w:color="00F4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461" w:themeColor="accent3" w:themeTint="BF"/>
          <w:left w:val="single" w:sz="8" w:space="0" w:color="00F461" w:themeColor="accent3" w:themeTint="BF"/>
          <w:bottom w:val="single" w:sz="8" w:space="0" w:color="00F461" w:themeColor="accent3" w:themeTint="BF"/>
          <w:right w:val="single" w:sz="8" w:space="0" w:color="00F4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F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F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E0576D" w:themeColor="accent5" w:themeTint="BF"/>
        <w:left w:val="single" w:sz="8" w:space="0" w:color="E0576D" w:themeColor="accent5" w:themeTint="BF"/>
        <w:bottom w:val="single" w:sz="8" w:space="0" w:color="E0576D" w:themeColor="accent5" w:themeTint="BF"/>
        <w:right w:val="single" w:sz="8" w:space="0" w:color="E0576D" w:themeColor="accent5" w:themeTint="BF"/>
        <w:insideH w:val="single" w:sz="8" w:space="0" w:color="E0576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76D" w:themeColor="accent5" w:themeTint="BF"/>
          <w:left w:val="single" w:sz="8" w:space="0" w:color="E0576D" w:themeColor="accent5" w:themeTint="BF"/>
          <w:bottom w:val="single" w:sz="8" w:space="0" w:color="E0576D" w:themeColor="accent5" w:themeTint="BF"/>
          <w:right w:val="single" w:sz="8" w:space="0" w:color="E0576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7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7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DC66A7" w:themeColor="accent6" w:themeTint="BF"/>
        <w:left w:val="single" w:sz="8" w:space="0" w:color="DC66A7" w:themeColor="accent6" w:themeTint="BF"/>
        <w:bottom w:val="single" w:sz="8" w:space="0" w:color="DC66A7" w:themeColor="accent6" w:themeTint="BF"/>
        <w:right w:val="single" w:sz="8" w:space="0" w:color="DC66A7" w:themeColor="accent6" w:themeTint="BF"/>
        <w:insideH w:val="single" w:sz="8" w:space="0" w:color="DC66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6A7" w:themeColor="accent6" w:themeTint="BF"/>
          <w:left w:val="single" w:sz="8" w:space="0" w:color="DC66A7" w:themeColor="accent6" w:themeTint="BF"/>
          <w:bottom w:val="single" w:sz="8" w:space="0" w:color="DC66A7" w:themeColor="accent6" w:themeTint="BF"/>
          <w:right w:val="single" w:sz="8" w:space="0" w:color="DC66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C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C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E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26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26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33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33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2B1FDB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B1F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B1FDB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2B1FDB"/>
    <w:pPr>
      <w:spacing w:after="0" w:line="240" w:lineRule="auto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1FDB"/>
    <w:pPr>
      <w:spacing w:after="0"/>
    </w:pPr>
    <w:rPr>
      <w:rFonts w:cs="Arial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B1FD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B1FDB"/>
    <w:rPr>
      <w:rFonts w:ascii="Arial" w:hAnsi="Arial"/>
      <w:sz w:val="20"/>
      <w:szCs w:val="20"/>
    </w:rPr>
  </w:style>
  <w:style w:type="table" w:styleId="Almindeligtabel1">
    <w:name w:val="Plain Table 1"/>
    <w:basedOn w:val="Tabel-Normal"/>
    <w:uiPriority w:val="41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B1FDB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B1FDB"/>
    <w:pPr>
      <w:spacing w:after="0"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B1FDB"/>
    <w:rPr>
      <w:rFonts w:ascii="Arial" w:hAnsi="Arial" w:cs="Arial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B1FDB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B1FDB"/>
    <w:rPr>
      <w:rFonts w:ascii="Arial" w:hAnsi="Arial"/>
      <w:sz w:val="20"/>
      <w:szCs w:val="20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2B1FDB"/>
    <w:rPr>
      <w:u w:val="dotted"/>
    </w:rPr>
  </w:style>
  <w:style w:type="character" w:customStyle="1" w:styleId="SmartLink">
    <w:name w:val="Smart Link"/>
    <w:basedOn w:val="Standardskrifttypeiafsnit"/>
    <w:uiPriority w:val="99"/>
    <w:semiHidden/>
    <w:unhideWhenUsed/>
    <w:rsid w:val="002B1FDB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B1FDB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2B1FDB"/>
    <w:pPr>
      <w:spacing w:after="0" w:line="220" w:lineRule="atLeast"/>
    </w:pPr>
    <w:rPr>
      <w:rFonts w:ascii="Arial" w:hAnsi="Arial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B1FDB"/>
    <w:pPr>
      <w:spacing w:after="0" w:line="220" w:lineRule="atLeast"/>
    </w:pPr>
    <w:rPr>
      <w:rFonts w:ascii="Arial" w:hAnsi="Arial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2B1FDB"/>
    <w:pPr>
      <w:spacing w:after="0" w:line="220" w:lineRule="atLeast"/>
    </w:pPr>
    <w:rPr>
      <w:rFonts w:ascii="Arial" w:hAnsi="Arial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2B1FDB"/>
    <w:pPr>
      <w:spacing w:after="0" w:line="220" w:lineRule="atLeast"/>
    </w:pPr>
    <w:rPr>
      <w:rFonts w:ascii="Arial" w:hAnsi="Arial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B1FDB"/>
    <w:rPr>
      <w:color w:val="605E5C"/>
      <w:shd w:val="clear" w:color="auto" w:fill="E1DFDD"/>
    </w:rPr>
  </w:style>
  <w:style w:type="paragraph" w:customStyle="1" w:styleId="Manchet">
    <w:name w:val="Manchet"/>
    <w:basedOn w:val="Overskrift1"/>
    <w:next w:val="Normal"/>
    <w:uiPriority w:val="2"/>
    <w:rsid w:val="002B1FDB"/>
    <w:pPr>
      <w:keepNext w:val="0"/>
      <w:keepLines w:val="0"/>
      <w:pageBreakBefore w:val="0"/>
      <w:spacing w:after="1000" w:line="300" w:lineRule="atLeast"/>
      <w:outlineLvl w:val="9"/>
    </w:pPr>
    <w:rPr>
      <w:rFonts w:ascii="Arial" w:hAnsi="Arial"/>
      <w:b w:val="0"/>
      <w:color w:val="auto"/>
      <w:sz w:val="24"/>
    </w:rPr>
  </w:style>
  <w:style w:type="table" w:customStyle="1" w:styleId="Blank">
    <w:name w:val="Blank"/>
    <w:basedOn w:val="Tabel-Normal"/>
    <w:uiPriority w:val="99"/>
    <w:rsid w:val="002B1FDB"/>
    <w:pPr>
      <w:spacing w:after="0" w:line="24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Citat-Top">
    <w:name w:val="Citat - Top"/>
    <w:basedOn w:val="Citat"/>
    <w:next w:val="Normal"/>
    <w:uiPriority w:val="3"/>
    <w:rsid w:val="002B1FDB"/>
    <w:pPr>
      <w:framePr w:w="9639" w:vSpace="709" w:wrap="around" w:vAnchor="margin" w:hAnchor="margin" w:yAlign="top"/>
      <w:spacing w:line="420" w:lineRule="atLeast"/>
    </w:pPr>
    <w:rPr>
      <w:color w:val="FFFFFF"/>
      <w:sz w:val="46"/>
    </w:rPr>
  </w:style>
  <w:style w:type="paragraph" w:customStyle="1" w:styleId="ProcentTal">
    <w:name w:val="Procent Tal"/>
    <w:basedOn w:val="Normal"/>
    <w:next w:val="Normal"/>
    <w:uiPriority w:val="6"/>
    <w:rsid w:val="002B1FDB"/>
    <w:pPr>
      <w:spacing w:before="1100" w:line="1480" w:lineRule="exact"/>
      <w:contextualSpacing/>
    </w:pPr>
    <w:rPr>
      <w:rFonts w:ascii="Century Gothic" w:hAnsi="Century Gothic"/>
      <w:b/>
      <w:color w:val="0092D8" w:themeColor="text2"/>
      <w:sz w:val="148"/>
    </w:rPr>
  </w:style>
  <w:style w:type="paragraph" w:customStyle="1" w:styleId="Faktaboks-Nummeredeliste">
    <w:name w:val="Faktaboks - Nummerede liste"/>
    <w:basedOn w:val="Normal"/>
    <w:uiPriority w:val="6"/>
    <w:rsid w:val="002B1FDB"/>
    <w:pPr>
      <w:numPr>
        <w:numId w:val="16"/>
      </w:numPr>
      <w:spacing w:before="200" w:line="200" w:lineRule="atLeast"/>
      <w:ind w:right="567"/>
      <w:contextualSpacing/>
    </w:pPr>
    <w:rPr>
      <w:rFonts w:cs="Verdana"/>
      <w:color w:val="FFFFFF"/>
      <w:sz w:val="14"/>
    </w:rPr>
  </w:style>
  <w:style w:type="paragraph" w:customStyle="1" w:styleId="Bagside-Adresse">
    <w:name w:val="Bagside - Adresse"/>
    <w:basedOn w:val="Normal"/>
    <w:uiPriority w:val="10"/>
    <w:rsid w:val="002B1FDB"/>
    <w:pPr>
      <w:spacing w:after="0"/>
    </w:pPr>
    <w:rPr>
      <w:rFonts w:ascii="Century Gothic" w:hAnsi="Century Gothic" w:cs="Verdana"/>
      <w:b/>
      <w:color w:val="FFFFFF"/>
      <w:spacing w:val="8"/>
      <w:sz w:val="15"/>
    </w:rPr>
  </w:style>
  <w:style w:type="paragraph" w:customStyle="1" w:styleId="Normal-Hvid">
    <w:name w:val="Normal - Hvid"/>
    <w:basedOn w:val="Normal"/>
    <w:qFormat/>
    <w:rsid w:val="002B1FDB"/>
    <w:rPr>
      <w:color w:val="FFFFFF"/>
    </w:rPr>
  </w:style>
  <w:style w:type="table" w:customStyle="1" w:styleId="Gittertabel5-mrk-farve11">
    <w:name w:val="Gittertabel 5 - mørk - farve 11"/>
    <w:basedOn w:val="Tabel-Normal"/>
    <w:uiPriority w:val="50"/>
    <w:rsid w:val="002B1FDB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3E9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E8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E8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E8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E84"/>
      </w:tcPr>
    </w:tblStylePr>
    <w:tblStylePr w:type="band1Vert">
      <w:tblPr/>
      <w:tcPr>
        <w:shd w:val="clear" w:color="auto" w:fill="67D3FF"/>
      </w:tcPr>
    </w:tblStylePr>
    <w:tblStylePr w:type="band1Horz">
      <w:tblPr/>
      <w:tcPr>
        <w:shd w:val="clear" w:color="auto" w:fill="67D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ordfyns - Blå">
      <a:dk1>
        <a:sysClr val="windowText" lastClr="000000"/>
      </a:dk1>
      <a:lt1>
        <a:sysClr val="window" lastClr="FFFFFF"/>
      </a:lt1>
      <a:dk2>
        <a:srgbClr val="0092D8"/>
      </a:dk2>
      <a:lt2>
        <a:srgbClr val="D9EFF9"/>
      </a:lt2>
      <a:accent1>
        <a:srgbClr val="005E84"/>
      </a:accent1>
      <a:accent2>
        <a:srgbClr val="0092D8"/>
      </a:accent2>
      <a:accent3>
        <a:srgbClr val="009B3E"/>
      </a:accent3>
      <a:accent4>
        <a:srgbClr val="F59C00"/>
      </a:accent4>
      <a:accent5>
        <a:srgbClr val="CF2642"/>
      </a:accent5>
      <a:accent6>
        <a:srgbClr val="D1338A"/>
      </a:accent6>
      <a:hlink>
        <a:srgbClr val="0000FF"/>
      </a:hlink>
      <a:folHlink>
        <a:srgbClr val="800080"/>
      </a:folHlink>
    </a:clrScheme>
    <a:fontScheme name="Nordfyns Kommu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782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Overkær Johansen</dc:creator>
  <cp:keywords/>
  <dc:description/>
  <cp:lastModifiedBy>Mathias Overkær Johansen</cp:lastModifiedBy>
  <cp:revision>4</cp:revision>
  <dcterms:created xsi:type="dcterms:W3CDTF">2022-11-09T09:20:00Z</dcterms:created>
  <dcterms:modified xsi:type="dcterms:W3CDTF">2022-11-09T09:33:00Z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23000293022-313103013754280</vt:lpwstr>
  </op:property>
  <op:property fmtid="{D5CDD505-2E9C-101B-9397-08002B2CF9AE}" pid="3" name="DocumentNumber">
    <vt:lpwstr>D2022-158374</vt:lpwstr>
  </op:property>
  <op:property fmtid="{D5CDD505-2E9C-101B-9397-08002B2CF9AE}" pid="4" name="DocumentContentId">
    <vt:lpwstr>E87E925E2D6940A0822D752F6A4AADD9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